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D9AC9" w14:textId="77777777" w:rsidR="00485F83" w:rsidRDefault="00485F83" w:rsidP="00485F83">
      <w:pPr>
        <w:spacing w:line="276" w:lineRule="auto"/>
        <w:rPr>
          <w:rFonts w:ascii="Cambria" w:hAnsi="Cambria"/>
          <w:sz w:val="14"/>
          <w:szCs w:val="14"/>
        </w:rPr>
      </w:pPr>
    </w:p>
    <w:p w14:paraId="7FCE8279" w14:textId="77777777" w:rsidR="006A2497" w:rsidRDefault="006A2497" w:rsidP="00485F83">
      <w:pPr>
        <w:spacing w:line="276" w:lineRule="auto"/>
        <w:rPr>
          <w:rFonts w:ascii="Cambria" w:hAnsi="Cambria"/>
          <w:sz w:val="14"/>
          <w:szCs w:val="14"/>
        </w:rPr>
      </w:pPr>
    </w:p>
    <w:p w14:paraId="4F96E0E3" w14:textId="77777777" w:rsidR="00485F83" w:rsidRDefault="00485F83" w:rsidP="00485F83">
      <w:pPr>
        <w:spacing w:line="276" w:lineRule="auto"/>
        <w:rPr>
          <w:rFonts w:ascii="Cambria" w:hAnsi="Cambria"/>
          <w:sz w:val="14"/>
          <w:szCs w:val="14"/>
        </w:rPr>
      </w:pPr>
    </w:p>
    <w:p w14:paraId="72D771C3" w14:textId="77777777" w:rsidR="00485F83" w:rsidRDefault="00485F83" w:rsidP="00485F83">
      <w:pPr>
        <w:spacing w:line="276" w:lineRule="auto"/>
        <w:rPr>
          <w:rFonts w:ascii="Cambria" w:hAnsi="Cambria"/>
          <w:sz w:val="14"/>
          <w:szCs w:val="14"/>
        </w:rPr>
      </w:pPr>
    </w:p>
    <w:p w14:paraId="46AD0752" w14:textId="77777777" w:rsidR="00022473" w:rsidRPr="0081277A" w:rsidRDefault="00022473" w:rsidP="00022473">
      <w:pPr>
        <w:tabs>
          <w:tab w:val="left" w:pos="6663"/>
        </w:tabs>
        <w:ind w:right="85"/>
        <w:rPr>
          <w:rFonts w:ascii="Cambria" w:hAnsi="Cambria"/>
          <w:sz w:val="14"/>
          <w:szCs w:val="14"/>
        </w:rPr>
      </w:pPr>
      <w:r w:rsidRPr="0081277A">
        <w:rPr>
          <w:rFonts w:ascii="Cambria" w:hAnsi="Cambria"/>
          <w:sz w:val="14"/>
          <w:szCs w:val="14"/>
        </w:rPr>
        <w:t>Poster</w:t>
      </w:r>
      <w:r>
        <w:rPr>
          <w:rFonts w:ascii="Cambria" w:hAnsi="Cambria"/>
          <w:sz w:val="14"/>
          <w:szCs w:val="14"/>
        </w:rPr>
        <w:t>/Oral</w:t>
      </w:r>
      <w:r w:rsidRPr="0081277A">
        <w:rPr>
          <w:rFonts w:ascii="Cambria" w:hAnsi="Cambria"/>
          <w:sz w:val="14"/>
          <w:szCs w:val="14"/>
        </w:rPr>
        <w:t xml:space="preserve"> Presentation</w:t>
      </w:r>
    </w:p>
    <w:p w14:paraId="76FE9D64" w14:textId="7D4E8184" w:rsidR="00022473" w:rsidRPr="0081277A" w:rsidRDefault="00022473" w:rsidP="00022473">
      <w:pPr>
        <w:tabs>
          <w:tab w:val="left" w:pos="6663"/>
        </w:tabs>
        <w:ind w:right="85"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t>Date of presentation</w:t>
      </w:r>
    </w:p>
    <w:p w14:paraId="20E905E8" w14:textId="5BBE2367" w:rsidR="00022473" w:rsidRDefault="00022473" w:rsidP="00022473">
      <w:pPr>
        <w:tabs>
          <w:tab w:val="left" w:pos="6663"/>
        </w:tabs>
        <w:ind w:right="85"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t>Time of presentation</w:t>
      </w:r>
    </w:p>
    <w:p w14:paraId="2694636F" w14:textId="77777777" w:rsidR="00022473" w:rsidRPr="00A126AB" w:rsidRDefault="00022473" w:rsidP="00022473">
      <w:pPr>
        <w:tabs>
          <w:tab w:val="left" w:pos="6663"/>
        </w:tabs>
        <w:ind w:right="85"/>
        <w:rPr>
          <w:rFonts w:ascii="Cambria" w:hAnsi="Cambria"/>
          <w:sz w:val="14"/>
          <w:szCs w:val="14"/>
        </w:rPr>
      </w:pPr>
    </w:p>
    <w:p w14:paraId="765483A0" w14:textId="77777777" w:rsidR="00485F83" w:rsidRDefault="00485F83" w:rsidP="00485F83">
      <w:pPr>
        <w:spacing w:line="276" w:lineRule="auto"/>
        <w:rPr>
          <w:rFonts w:ascii="Cambria" w:hAnsi="Cambria"/>
          <w:sz w:val="14"/>
          <w:szCs w:val="14"/>
        </w:rPr>
      </w:pPr>
    </w:p>
    <w:p w14:paraId="7FB02A15" w14:textId="77777777" w:rsidR="00485F83" w:rsidRDefault="00485F83" w:rsidP="00485F83">
      <w:pPr>
        <w:spacing w:line="276" w:lineRule="auto"/>
        <w:rPr>
          <w:rFonts w:ascii="Cambria" w:hAnsi="Cambria"/>
          <w:sz w:val="14"/>
          <w:szCs w:val="14"/>
        </w:rPr>
      </w:pPr>
    </w:p>
    <w:p w14:paraId="7BE3C7CF" w14:textId="77777777" w:rsidR="00485F83" w:rsidRDefault="00485F83" w:rsidP="00485F83">
      <w:pPr>
        <w:spacing w:line="276" w:lineRule="auto"/>
        <w:rPr>
          <w:rFonts w:ascii="Cambria" w:hAnsi="Cambria"/>
          <w:sz w:val="14"/>
          <w:szCs w:val="14"/>
        </w:rPr>
      </w:pPr>
    </w:p>
    <w:p w14:paraId="6BC56F4C" w14:textId="77777777" w:rsidR="00485F83" w:rsidRDefault="00485F83" w:rsidP="00485F83">
      <w:pPr>
        <w:spacing w:line="276" w:lineRule="auto"/>
        <w:rPr>
          <w:rFonts w:ascii="Cambria" w:hAnsi="Cambria"/>
          <w:sz w:val="14"/>
          <w:szCs w:val="14"/>
        </w:rPr>
      </w:pPr>
    </w:p>
    <w:p w14:paraId="798F849A" w14:textId="23EBA9FF" w:rsidR="000F487A" w:rsidRPr="006E3CE0" w:rsidRDefault="000F487A" w:rsidP="00271723">
      <w:pPr>
        <w:spacing w:line="276" w:lineRule="auto"/>
        <w:rPr>
          <w:rFonts w:ascii="Cambria" w:hAnsi="Cambria"/>
          <w:sz w:val="13"/>
          <w:szCs w:val="13"/>
        </w:rPr>
      </w:pPr>
      <w:bookmarkStart w:id="0" w:name="_Hlk75517531"/>
    </w:p>
    <w:bookmarkEnd w:id="0"/>
    <w:p w14:paraId="124C3F86" w14:textId="526FD4A6" w:rsidR="00370F9F" w:rsidRPr="006E3CE0" w:rsidRDefault="001A33DC" w:rsidP="009B6205">
      <w:pPr>
        <w:spacing w:before="240"/>
        <w:rPr>
          <w:rFonts w:ascii="Cambria" w:hAnsi="Cambria"/>
          <w:b/>
          <w:sz w:val="26"/>
          <w:szCs w:val="26"/>
        </w:rPr>
      </w:pPr>
      <w:r w:rsidRPr="006E3CE0">
        <w:rPr>
          <w:rFonts w:ascii="Cambria" w:hAnsi="Cambria"/>
          <w:sz w:val="20"/>
          <w:szCs w:val="20"/>
        </w:rPr>
        <w:br w:type="column"/>
      </w:r>
      <w:r w:rsidR="00485F83" w:rsidRPr="006E3CE0">
        <w:rPr>
          <w:rFonts w:ascii="Cambria" w:hAnsi="Cambria"/>
          <w:b/>
          <w:sz w:val="26"/>
          <w:szCs w:val="26"/>
        </w:rPr>
        <w:t xml:space="preserve">Instruction on preparing an abstract for the </w:t>
      </w:r>
      <w:r w:rsidR="00B2093D" w:rsidRPr="006E3CE0">
        <w:rPr>
          <w:rFonts w:ascii="Cambria" w:hAnsi="Cambria"/>
          <w:b/>
          <w:sz w:val="26"/>
          <w:szCs w:val="26"/>
        </w:rPr>
        <w:br/>
      </w:r>
      <w:r w:rsidR="00485F83" w:rsidRPr="006E3CE0">
        <w:rPr>
          <w:rFonts w:ascii="Cambria" w:hAnsi="Cambria"/>
          <w:b/>
          <w:sz w:val="26"/>
          <w:szCs w:val="26"/>
        </w:rPr>
        <w:t>15th ISSRNS conference</w:t>
      </w:r>
    </w:p>
    <w:p w14:paraId="7988C82C" w14:textId="57E0A248" w:rsidR="00485F83" w:rsidRPr="006E3CE0" w:rsidRDefault="00485F83" w:rsidP="006A2497">
      <w:pPr>
        <w:tabs>
          <w:tab w:val="left" w:pos="6663"/>
        </w:tabs>
        <w:spacing w:before="120" w:after="200"/>
        <w:rPr>
          <w:rFonts w:ascii="Cambria" w:hAnsi="Cambria"/>
          <w:sz w:val="22"/>
          <w:szCs w:val="22"/>
        </w:rPr>
      </w:pPr>
      <w:r w:rsidRPr="006E3CE0">
        <w:rPr>
          <w:rFonts w:ascii="Cambria" w:hAnsi="Cambria"/>
          <w:sz w:val="22"/>
          <w:szCs w:val="22"/>
        </w:rPr>
        <w:t>X.Y. Presenting Author</w:t>
      </w:r>
      <w:r w:rsidRPr="006E3CE0">
        <w:rPr>
          <w:rFonts w:ascii="Cambria" w:hAnsi="Cambria"/>
          <w:sz w:val="22"/>
          <w:szCs w:val="22"/>
          <w:vertAlign w:val="superscript"/>
        </w:rPr>
        <w:t>1</w:t>
      </w:r>
      <w:r w:rsidRPr="006E3CE0">
        <w:rPr>
          <w:rFonts w:ascii="Cambria" w:hAnsi="Cambria"/>
          <w:sz w:val="22"/>
          <w:szCs w:val="22"/>
        </w:rPr>
        <w:t>*, Z.V. Author</w:t>
      </w:r>
      <w:r w:rsidRPr="006E3CE0">
        <w:rPr>
          <w:rFonts w:ascii="Cambria" w:hAnsi="Cambria"/>
          <w:sz w:val="22"/>
          <w:szCs w:val="22"/>
          <w:vertAlign w:val="superscript"/>
        </w:rPr>
        <w:t>1</w:t>
      </w:r>
      <w:r w:rsidRPr="006E3CE0">
        <w:rPr>
          <w:rFonts w:ascii="Cambria" w:hAnsi="Cambria"/>
          <w:sz w:val="22"/>
          <w:szCs w:val="22"/>
        </w:rPr>
        <w:t>, C.T. Author</w:t>
      </w:r>
      <w:r w:rsidRPr="006E3CE0">
        <w:rPr>
          <w:rFonts w:ascii="Cambria" w:hAnsi="Cambria"/>
          <w:sz w:val="22"/>
          <w:szCs w:val="22"/>
          <w:vertAlign w:val="superscript"/>
        </w:rPr>
        <w:t>1;2</w:t>
      </w:r>
      <w:r w:rsidRPr="006E3CE0">
        <w:rPr>
          <w:rFonts w:ascii="Cambria" w:hAnsi="Cambria"/>
          <w:sz w:val="22"/>
          <w:szCs w:val="22"/>
        </w:rPr>
        <w:t xml:space="preserve"> and H. Author</w:t>
      </w:r>
      <w:r w:rsidRPr="006E3CE0">
        <w:rPr>
          <w:rFonts w:ascii="Cambria" w:hAnsi="Cambria"/>
          <w:sz w:val="22"/>
          <w:szCs w:val="22"/>
          <w:vertAlign w:val="superscript"/>
        </w:rPr>
        <w:t>2</w:t>
      </w:r>
    </w:p>
    <w:p w14:paraId="66B02157" w14:textId="36F75454" w:rsidR="00485F83" w:rsidRDefault="00485F83" w:rsidP="006A2497">
      <w:pPr>
        <w:spacing w:before="60" w:after="60" w:line="240" w:lineRule="exact"/>
        <w:rPr>
          <w:rFonts w:ascii="Cambria" w:hAnsi="Cambria"/>
          <w:i/>
          <w:sz w:val="18"/>
          <w:szCs w:val="20"/>
        </w:rPr>
      </w:pPr>
      <w:r w:rsidRPr="00404F4C">
        <w:rPr>
          <w:rFonts w:ascii="Cambria" w:hAnsi="Cambria"/>
          <w:iCs/>
          <w:sz w:val="18"/>
          <w:szCs w:val="20"/>
          <w:vertAlign w:val="superscript"/>
        </w:rPr>
        <w:t>1</w:t>
      </w:r>
      <w:r w:rsidRPr="006E3CE0">
        <w:rPr>
          <w:rFonts w:ascii="Cambria" w:hAnsi="Cambria"/>
          <w:i/>
          <w:sz w:val="18"/>
          <w:szCs w:val="20"/>
        </w:rPr>
        <w:t>Lord Howe Island University, Lagoon Road 1, Lord Howe Island NSW 2898, Australia</w:t>
      </w:r>
      <w:r w:rsidR="00404F4C">
        <w:rPr>
          <w:rFonts w:ascii="Cambria" w:hAnsi="Cambria"/>
          <w:i/>
          <w:sz w:val="18"/>
          <w:szCs w:val="20"/>
        </w:rPr>
        <w:br/>
      </w:r>
      <w:r w:rsidRPr="00404F4C">
        <w:rPr>
          <w:rFonts w:ascii="Cambria" w:hAnsi="Cambria"/>
          <w:iCs/>
          <w:sz w:val="18"/>
          <w:szCs w:val="20"/>
          <w:vertAlign w:val="superscript"/>
        </w:rPr>
        <w:t>2</w:t>
      </w:r>
      <w:r w:rsidRPr="006E3CE0">
        <w:rPr>
          <w:rFonts w:ascii="Cambria" w:hAnsi="Cambria"/>
          <w:i/>
          <w:sz w:val="18"/>
          <w:szCs w:val="20"/>
        </w:rPr>
        <w:t xml:space="preserve">European Synchrotron Radiation Facility, B.P.220, F-38043 Grenoble Cedex, </w:t>
      </w:r>
      <w:r w:rsidRPr="00404F4C">
        <w:rPr>
          <w:rFonts w:ascii="Cambria" w:hAnsi="Cambria"/>
          <w:i/>
          <w:sz w:val="18"/>
          <w:szCs w:val="20"/>
        </w:rPr>
        <w:t>France</w:t>
      </w:r>
    </w:p>
    <w:p w14:paraId="184A2B51" w14:textId="7FED4903" w:rsidR="00124B40" w:rsidRPr="00441172" w:rsidRDefault="00C02368" w:rsidP="006A2497">
      <w:pPr>
        <w:spacing w:before="120" w:line="276" w:lineRule="auto"/>
        <w:rPr>
          <w:rFonts w:ascii="Cambria" w:hAnsi="Cambria"/>
          <w:sz w:val="18"/>
          <w:szCs w:val="20"/>
          <w:lang w:val="de-CH"/>
        </w:rPr>
      </w:pPr>
      <w:r w:rsidRPr="00441172">
        <w:rPr>
          <w:rFonts w:ascii="Cambria" w:hAnsi="Cambria"/>
          <w:sz w:val="18"/>
          <w:szCs w:val="18"/>
          <w:lang w:val="de-CH"/>
        </w:rPr>
        <w:t>*</w:t>
      </w:r>
      <w:proofErr w:type="spellStart"/>
      <w:r w:rsidRPr="00441172">
        <w:rPr>
          <w:rFonts w:ascii="Cambria" w:hAnsi="Cambria"/>
          <w:sz w:val="18"/>
          <w:szCs w:val="18"/>
          <w:lang w:val="de-CH"/>
        </w:rPr>
        <w:t>e-mail</w:t>
      </w:r>
      <w:proofErr w:type="spellEnd"/>
      <w:r w:rsidR="00370F9F" w:rsidRPr="00441172">
        <w:rPr>
          <w:rFonts w:ascii="Cambria" w:hAnsi="Cambria"/>
          <w:sz w:val="18"/>
          <w:szCs w:val="18"/>
          <w:lang w:val="de-CH"/>
        </w:rPr>
        <w:t xml:space="preserve">: </w:t>
      </w:r>
      <w:r w:rsidR="00485F83" w:rsidRPr="00441172">
        <w:rPr>
          <w:rFonts w:ascii="Cambria" w:hAnsi="Cambria"/>
          <w:sz w:val="18"/>
          <w:szCs w:val="18"/>
          <w:lang w:val="de-CH"/>
        </w:rPr>
        <w:t>presenting_author@det.nsw.edu.au</w:t>
      </w:r>
    </w:p>
    <w:p w14:paraId="4D16E436" w14:textId="77777777" w:rsidR="00485F83" w:rsidRPr="00441172" w:rsidRDefault="00485F83" w:rsidP="00485F83">
      <w:pPr>
        <w:spacing w:before="60" w:line="276" w:lineRule="auto"/>
        <w:ind w:right="-230"/>
        <w:rPr>
          <w:rFonts w:ascii="Cambria" w:hAnsi="Cambria"/>
          <w:iCs/>
          <w:sz w:val="18"/>
          <w:szCs w:val="20"/>
          <w:lang w:val="de-CH"/>
        </w:rPr>
      </w:pPr>
    </w:p>
    <w:p w14:paraId="3918EA45" w14:textId="77777777" w:rsidR="00986EEC" w:rsidRPr="00441172" w:rsidRDefault="00986EEC" w:rsidP="00986EEC">
      <w:pPr>
        <w:spacing w:after="240" w:line="276" w:lineRule="auto"/>
        <w:rPr>
          <w:rFonts w:ascii="Cambria" w:hAnsi="Cambria"/>
          <w:b/>
          <w:iCs/>
          <w:lang w:val="de-CH"/>
        </w:rPr>
        <w:sectPr w:rsidR="00986EEC" w:rsidRPr="00441172" w:rsidSect="009B6205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2247" w:h="17180" w:code="9"/>
          <w:pgMar w:top="1531" w:right="1355" w:bottom="1531" w:left="1304" w:header="431" w:footer="720" w:gutter="0"/>
          <w:cols w:num="2" w:space="284" w:equalWidth="0">
            <w:col w:w="1871" w:space="284"/>
            <w:col w:w="7433"/>
          </w:cols>
          <w:docGrid w:linePitch="360"/>
        </w:sectPr>
      </w:pPr>
    </w:p>
    <w:p w14:paraId="61181385" w14:textId="3FCDB08D" w:rsidR="009B6205" w:rsidRPr="00137C7F" w:rsidRDefault="009B6205" w:rsidP="009B6205">
      <w:pPr>
        <w:spacing w:after="120"/>
        <w:jc w:val="both"/>
        <w:rPr>
          <w:rFonts w:ascii="Cambria" w:hAnsi="Cambria"/>
          <w:sz w:val="22"/>
          <w:szCs w:val="22"/>
        </w:rPr>
      </w:pPr>
      <w:r w:rsidRPr="00137C7F">
        <w:rPr>
          <w:rFonts w:ascii="Cambria" w:hAnsi="Cambria"/>
          <w:sz w:val="22"/>
          <w:szCs w:val="22"/>
        </w:rPr>
        <w:t xml:space="preserve">The preferred length of the abstract is one page. </w:t>
      </w:r>
      <w:r w:rsidR="00404F4C" w:rsidRPr="00137C7F">
        <w:rPr>
          <w:rFonts w:ascii="Cambria" w:hAnsi="Cambria"/>
          <w:sz w:val="22"/>
          <w:szCs w:val="22"/>
        </w:rPr>
        <w:t>Prefe</w:t>
      </w:r>
      <w:bookmarkStart w:id="1" w:name="_GoBack"/>
      <w:bookmarkEnd w:id="1"/>
      <w:r w:rsidR="00404F4C" w:rsidRPr="00137C7F">
        <w:rPr>
          <w:rFonts w:ascii="Cambria" w:hAnsi="Cambria"/>
          <w:sz w:val="22"/>
          <w:szCs w:val="22"/>
        </w:rPr>
        <w:t xml:space="preserve">rred font type is </w:t>
      </w:r>
      <w:r w:rsidR="00404F4C">
        <w:rPr>
          <w:rFonts w:ascii="Cambria" w:hAnsi="Cambria"/>
          <w:sz w:val="22"/>
          <w:szCs w:val="22"/>
        </w:rPr>
        <w:t>Cambria</w:t>
      </w:r>
      <w:r w:rsidR="00404F4C" w:rsidRPr="004A5F2E">
        <w:rPr>
          <w:rFonts w:ascii="Cambria" w:hAnsi="Cambria"/>
          <w:sz w:val="22"/>
          <w:szCs w:val="22"/>
          <w:vertAlign w:val="superscript"/>
        </w:rPr>
        <w:t>1</w:t>
      </w:r>
      <w:r w:rsidR="00404F4C" w:rsidRPr="00137C7F">
        <w:rPr>
          <w:rFonts w:ascii="Cambria" w:hAnsi="Cambria"/>
          <w:sz w:val="22"/>
          <w:szCs w:val="22"/>
        </w:rPr>
        <w:t>.</w:t>
      </w:r>
      <w:r w:rsidR="00404F4C">
        <w:rPr>
          <w:rFonts w:ascii="Cambria" w:hAnsi="Cambria"/>
          <w:sz w:val="22"/>
          <w:szCs w:val="22"/>
        </w:rPr>
        <w:t xml:space="preserve"> </w:t>
      </w:r>
      <w:r w:rsidRPr="00137C7F">
        <w:rPr>
          <w:rFonts w:ascii="Cambria" w:hAnsi="Cambria"/>
          <w:sz w:val="22"/>
          <w:szCs w:val="22"/>
        </w:rPr>
        <w:t>Size of the font used in the abstract text is 1</w:t>
      </w:r>
      <w:r w:rsidR="006A2497">
        <w:rPr>
          <w:rFonts w:ascii="Cambria" w:hAnsi="Cambria"/>
          <w:sz w:val="22"/>
          <w:szCs w:val="22"/>
        </w:rPr>
        <w:t>1</w:t>
      </w:r>
      <w:r w:rsidRPr="00137C7F">
        <w:rPr>
          <w:rFonts w:ascii="Cambria" w:hAnsi="Cambria"/>
          <w:sz w:val="22"/>
          <w:szCs w:val="22"/>
        </w:rPr>
        <w:t xml:space="preserve"> </w:t>
      </w:r>
      <w:proofErr w:type="spellStart"/>
      <w:r w:rsidRPr="00137C7F">
        <w:rPr>
          <w:rFonts w:ascii="Cambria" w:hAnsi="Cambria"/>
          <w:sz w:val="22"/>
          <w:szCs w:val="22"/>
        </w:rPr>
        <w:t>pt</w:t>
      </w:r>
      <w:proofErr w:type="spellEnd"/>
      <w:r w:rsidRPr="00137C7F">
        <w:rPr>
          <w:rFonts w:ascii="Cambria" w:hAnsi="Cambria"/>
          <w:sz w:val="22"/>
          <w:szCs w:val="22"/>
        </w:rPr>
        <w:t xml:space="preserve">, whereas the font size in figures, legends and </w:t>
      </w:r>
      <w:r w:rsidR="002D4EDE">
        <w:rPr>
          <w:rFonts w:ascii="Cambria" w:hAnsi="Cambria"/>
          <w:sz w:val="22"/>
          <w:szCs w:val="22"/>
        </w:rPr>
        <w:t>a</w:t>
      </w:r>
      <w:r w:rsidR="002D4EDE" w:rsidRPr="002D4EDE">
        <w:rPr>
          <w:rFonts w:ascii="Cambria" w:hAnsi="Cambria"/>
          <w:sz w:val="22"/>
          <w:szCs w:val="22"/>
        </w:rPr>
        <w:t xml:space="preserve">cknowledgements </w:t>
      </w:r>
      <w:r w:rsidR="002D4EDE">
        <w:rPr>
          <w:rFonts w:ascii="Cambria" w:hAnsi="Cambria"/>
          <w:sz w:val="22"/>
          <w:szCs w:val="22"/>
        </w:rPr>
        <w:t>is</w:t>
      </w:r>
      <w:r w:rsidRPr="00137C7F">
        <w:rPr>
          <w:rFonts w:ascii="Cambria" w:hAnsi="Cambria"/>
          <w:sz w:val="22"/>
          <w:szCs w:val="22"/>
        </w:rPr>
        <w:t xml:space="preserve"> </w:t>
      </w:r>
      <w:r w:rsidR="0018081D">
        <w:rPr>
          <w:rFonts w:ascii="Cambria" w:hAnsi="Cambria"/>
          <w:sz w:val="22"/>
          <w:szCs w:val="22"/>
        </w:rPr>
        <w:t>9</w:t>
      </w:r>
      <w:r w:rsidRPr="00137C7F">
        <w:rPr>
          <w:rFonts w:ascii="Cambria" w:hAnsi="Cambria"/>
          <w:sz w:val="22"/>
          <w:szCs w:val="22"/>
        </w:rPr>
        <w:t xml:space="preserve"> pt.</w:t>
      </w:r>
    </w:p>
    <w:p w14:paraId="73B1B18D" w14:textId="786850AB" w:rsidR="009B6205" w:rsidRPr="00137C7F" w:rsidRDefault="009B6205" w:rsidP="009B6205">
      <w:pPr>
        <w:spacing w:after="120"/>
        <w:jc w:val="both"/>
        <w:rPr>
          <w:rFonts w:ascii="Cambria" w:hAnsi="Cambria"/>
          <w:sz w:val="22"/>
          <w:szCs w:val="22"/>
        </w:rPr>
      </w:pPr>
      <w:r w:rsidRPr="00137C7F">
        <w:rPr>
          <w:rFonts w:ascii="Cambria" w:hAnsi="Cambria"/>
          <w:sz w:val="22"/>
          <w:szCs w:val="22"/>
        </w:rPr>
        <w:t>Due to the small format size, please do not put in a regular abstract more than two figures (see Fig</w:t>
      </w:r>
      <w:r w:rsidR="003829CF">
        <w:rPr>
          <w:rFonts w:ascii="Cambria" w:hAnsi="Cambria"/>
          <w:sz w:val="22"/>
          <w:szCs w:val="22"/>
        </w:rPr>
        <w:t>.</w:t>
      </w:r>
      <w:r w:rsidRPr="00137C7F">
        <w:rPr>
          <w:rFonts w:ascii="Cambria" w:hAnsi="Cambria"/>
          <w:sz w:val="22"/>
          <w:szCs w:val="22"/>
        </w:rPr>
        <w:t xml:space="preserve"> 1)</w:t>
      </w:r>
      <w:r w:rsidR="004A5F2E">
        <w:rPr>
          <w:rFonts w:ascii="Cambria" w:hAnsi="Cambria"/>
          <w:sz w:val="22"/>
          <w:szCs w:val="22"/>
          <w:vertAlign w:val="superscript"/>
        </w:rPr>
        <w:t>2</w:t>
      </w:r>
      <w:r w:rsidRPr="00137C7F">
        <w:rPr>
          <w:rFonts w:ascii="Cambria" w:hAnsi="Cambria"/>
          <w:sz w:val="22"/>
          <w:szCs w:val="22"/>
        </w:rPr>
        <w:t xml:space="preserve">. For best results, submit artworks in the actual size at which they should appear in the </w:t>
      </w:r>
      <w:r w:rsidR="00ED115C">
        <w:rPr>
          <w:rFonts w:ascii="Cambria" w:hAnsi="Cambria"/>
          <w:sz w:val="22"/>
          <w:szCs w:val="22"/>
        </w:rPr>
        <w:t>Book of Abstracts</w:t>
      </w:r>
      <w:r w:rsidRPr="00137C7F">
        <w:rPr>
          <w:rFonts w:ascii="Cambria" w:hAnsi="Cambria"/>
          <w:sz w:val="22"/>
          <w:szCs w:val="22"/>
        </w:rPr>
        <w:t>. If the figure is present, for editing purposes, please upload additional file containing the graphic file(s) of abstract figures in some popular format (i.e. jpg</w:t>
      </w:r>
      <w:r w:rsidR="004A5F2E">
        <w:rPr>
          <w:rFonts w:ascii="Cambria" w:hAnsi="Cambria"/>
          <w:sz w:val="22"/>
          <w:szCs w:val="22"/>
        </w:rPr>
        <w:t>, bmp</w:t>
      </w:r>
      <w:r w:rsidRPr="00137C7F">
        <w:rPr>
          <w:rFonts w:ascii="Cambria" w:hAnsi="Cambria"/>
          <w:sz w:val="22"/>
          <w:szCs w:val="22"/>
        </w:rPr>
        <w:t xml:space="preserve">) with resolution 300 dpi for </w:t>
      </w:r>
      <w:r w:rsidR="00137C7F" w:rsidRPr="00137C7F">
        <w:rPr>
          <w:rFonts w:ascii="Cambria" w:hAnsi="Cambria"/>
          <w:sz w:val="22"/>
          <w:szCs w:val="22"/>
        </w:rPr>
        <w:t>colour</w:t>
      </w:r>
      <w:r w:rsidRPr="00137C7F">
        <w:rPr>
          <w:rFonts w:ascii="Cambria" w:hAnsi="Cambria"/>
          <w:sz w:val="22"/>
          <w:szCs w:val="22"/>
        </w:rPr>
        <w:t xml:space="preserve"> and 600 dpi for grayscale mode and with clear directions on how to put them in the text</w:t>
      </w:r>
      <w:r w:rsidR="004A5F2E" w:rsidRPr="004A5F2E">
        <w:rPr>
          <w:rFonts w:ascii="Cambria" w:hAnsi="Cambria"/>
          <w:sz w:val="22"/>
          <w:szCs w:val="22"/>
          <w:vertAlign w:val="superscript"/>
        </w:rPr>
        <w:t>3</w:t>
      </w:r>
      <w:r w:rsidRPr="00137C7F">
        <w:rPr>
          <w:rFonts w:ascii="Cambria" w:hAnsi="Cambria"/>
          <w:sz w:val="22"/>
          <w:szCs w:val="22"/>
        </w:rPr>
        <w:t>.</w:t>
      </w:r>
    </w:p>
    <w:p w14:paraId="02F55F12" w14:textId="7C4BB7DA" w:rsidR="009B6205" w:rsidRPr="00137C7F" w:rsidRDefault="009B6205" w:rsidP="009B6205">
      <w:pPr>
        <w:spacing w:after="120"/>
        <w:jc w:val="both"/>
        <w:rPr>
          <w:rFonts w:ascii="Cambria" w:hAnsi="Cambria"/>
          <w:sz w:val="22"/>
          <w:szCs w:val="22"/>
        </w:rPr>
      </w:pPr>
      <w:r w:rsidRPr="00137C7F">
        <w:rPr>
          <w:rFonts w:ascii="Cambria" w:hAnsi="Cambria"/>
          <w:sz w:val="22"/>
          <w:szCs w:val="22"/>
        </w:rPr>
        <w:t xml:space="preserve">Use of this template will benefit the author in that the entire </w:t>
      </w:r>
      <w:r w:rsidR="00BD1DB4">
        <w:rPr>
          <w:rFonts w:ascii="Cambria" w:hAnsi="Cambria"/>
          <w:sz w:val="22"/>
          <w:szCs w:val="22"/>
        </w:rPr>
        <w:t xml:space="preserve">abstract </w:t>
      </w:r>
      <w:r w:rsidRPr="00137C7F">
        <w:rPr>
          <w:rFonts w:ascii="Cambria" w:hAnsi="Cambria"/>
          <w:sz w:val="22"/>
          <w:szCs w:val="22"/>
        </w:rPr>
        <w:t xml:space="preserve">(text and artworks) may be submitted in one file and expedite publication, allow authors to indicate preferences for placement of artwork, and enable authors to determine whether their </w:t>
      </w:r>
      <w:r w:rsidR="00BD1DB4">
        <w:rPr>
          <w:rFonts w:ascii="Cambria" w:hAnsi="Cambria"/>
          <w:sz w:val="22"/>
          <w:szCs w:val="22"/>
        </w:rPr>
        <w:t>text</w:t>
      </w:r>
      <w:r w:rsidRPr="00137C7F">
        <w:rPr>
          <w:rFonts w:ascii="Cambria" w:hAnsi="Cambria"/>
          <w:sz w:val="22"/>
          <w:szCs w:val="22"/>
        </w:rPr>
        <w:t xml:space="preserve"> is within the page limitation.</w:t>
      </w:r>
    </w:p>
    <w:p w14:paraId="0F7A4F57" w14:textId="3D088E88" w:rsidR="00ED115C" w:rsidRPr="00ED115C" w:rsidRDefault="009A0992" w:rsidP="00ED115C">
      <w:pPr>
        <w:spacing w:after="120"/>
        <w:jc w:val="both"/>
        <w:rPr>
          <w:rFonts w:ascii="Cambria" w:hAnsi="Cambria"/>
          <w:noProof/>
          <w:sz w:val="22"/>
          <w:szCs w:val="22"/>
          <w:lang w:val="en-US"/>
        </w:rPr>
      </w:pPr>
      <w:r w:rsidRPr="00137C7F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EB9D25B" wp14:editId="7BF7AB2A">
            <wp:simplePos x="0" y="0"/>
            <wp:positionH relativeFrom="margin">
              <wp:posOffset>-8890</wp:posOffset>
            </wp:positionH>
            <wp:positionV relativeFrom="paragraph">
              <wp:posOffset>132715</wp:posOffset>
            </wp:positionV>
            <wp:extent cx="2376000" cy="1808199"/>
            <wp:effectExtent l="0" t="0" r="5715" b="1905"/>
            <wp:wrapTight wrapText="bothSides">
              <wp:wrapPolygon edited="0">
                <wp:start x="0" y="0"/>
                <wp:lineTo x="0" y="21395"/>
                <wp:lineTo x="21479" y="21395"/>
                <wp:lineTo x="21479" y="0"/>
                <wp:lineTo x="0" y="0"/>
              </wp:wrapPolygon>
            </wp:wrapTight>
            <wp:docPr id="13" name="Obraz 13" descr="Nowy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descr="Nowy-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180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15C" w:rsidRPr="00ED115C">
        <w:rPr>
          <w:rFonts w:ascii="Arial" w:hAnsi="Arial" w:cs="Arial"/>
          <w:color w:val="444444"/>
          <w:shd w:val="clear" w:color="auto" w:fill="FFFFFF"/>
          <w:lang w:val="en-US"/>
        </w:rPr>
        <w:t xml:space="preserve"> </w:t>
      </w:r>
      <w:r w:rsidR="00ED115C" w:rsidRPr="00ED115C">
        <w:rPr>
          <w:rFonts w:ascii="Cambria" w:hAnsi="Cambria"/>
          <w:noProof/>
          <w:sz w:val="22"/>
          <w:szCs w:val="22"/>
          <w:lang w:val="en-US"/>
        </w:rPr>
        <w:t>The 15</w:t>
      </w:r>
      <w:r w:rsidR="00ED115C" w:rsidRPr="00ED115C">
        <w:rPr>
          <w:rFonts w:ascii="Cambria" w:hAnsi="Cambria"/>
          <w:noProof/>
          <w:sz w:val="22"/>
          <w:szCs w:val="22"/>
          <w:vertAlign w:val="superscript"/>
          <w:lang w:val="en-US"/>
        </w:rPr>
        <w:t>th</w:t>
      </w:r>
      <w:r w:rsidR="00ED115C" w:rsidRPr="00ED115C">
        <w:rPr>
          <w:rFonts w:ascii="Cambria" w:hAnsi="Cambria"/>
          <w:noProof/>
          <w:sz w:val="22"/>
          <w:szCs w:val="22"/>
          <w:lang w:val="en-US"/>
        </w:rPr>
        <w:t> International School and Symposium on Synchrotron Radiation in Natural Science (ISSRNS’2022) will be held </w:t>
      </w:r>
      <w:r w:rsidR="00ED115C" w:rsidRPr="00ED115C">
        <w:rPr>
          <w:rFonts w:ascii="Cambria" w:hAnsi="Cambria"/>
          <w:bCs/>
          <w:noProof/>
          <w:sz w:val="22"/>
          <w:szCs w:val="22"/>
          <w:lang w:val="en-US"/>
        </w:rPr>
        <w:t>in Przegorzały (near Krakow), Poland, 22-25 August 2022</w:t>
      </w:r>
      <w:r w:rsidR="00ED115C" w:rsidRPr="00ED115C">
        <w:rPr>
          <w:rFonts w:ascii="Cambria" w:hAnsi="Cambria"/>
          <w:noProof/>
          <w:sz w:val="22"/>
          <w:szCs w:val="22"/>
          <w:lang w:val="en-US"/>
        </w:rPr>
        <w:t>. The programme of the Symposium will comprise invited lectures (40 minutes), oral communications (20 minutes) and poster presentations. </w:t>
      </w:r>
    </w:p>
    <w:p w14:paraId="02343D7B" w14:textId="1663D8A1" w:rsidR="009A0992" w:rsidRPr="00ED115C" w:rsidRDefault="00BD1DB4" w:rsidP="009B6205">
      <w:pPr>
        <w:spacing w:after="120"/>
        <w:jc w:val="both"/>
        <w:rPr>
          <w:rFonts w:ascii="Cambria" w:hAnsi="Cambria"/>
          <w:sz w:val="22"/>
          <w:szCs w:val="22"/>
        </w:rPr>
      </w:pPr>
      <w:r w:rsidRPr="00ED115C">
        <w:rPr>
          <w:rFonts w:ascii="Cambria" w:hAnsi="Cambria"/>
          <w:sz w:val="22"/>
          <w:szCs w:val="22"/>
        </w:rPr>
        <w:t>The official language of the meeting is English</w:t>
      </w:r>
      <w:r w:rsidR="009A0992" w:rsidRPr="00ED115C">
        <w:rPr>
          <w:rFonts w:ascii="Cambria" w:hAnsi="Cambria"/>
          <w:sz w:val="22"/>
          <w:szCs w:val="22"/>
        </w:rPr>
        <w:t xml:space="preserve">. </w:t>
      </w:r>
      <w:r w:rsidR="009B6205" w:rsidRPr="00ED115C">
        <w:rPr>
          <w:rFonts w:ascii="Cambria" w:hAnsi="Cambria"/>
          <w:sz w:val="22"/>
          <w:szCs w:val="22"/>
        </w:rPr>
        <w:t>The abstracts should be uploaded in the ABSTRACTS section of the conference site.</w:t>
      </w:r>
    </w:p>
    <w:p w14:paraId="64905357" w14:textId="3E1E6F13" w:rsidR="009B6205" w:rsidRDefault="009A0992" w:rsidP="009B6205">
      <w:pPr>
        <w:spacing w:after="120"/>
        <w:jc w:val="both"/>
        <w:rPr>
          <w:rFonts w:ascii="Cambria" w:hAnsi="Cambria"/>
          <w:sz w:val="22"/>
          <w:szCs w:val="22"/>
        </w:rPr>
      </w:pPr>
      <w:r w:rsidRPr="00A57C2C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607D6F" wp14:editId="7879ECCE">
                <wp:simplePos x="0" y="0"/>
                <wp:positionH relativeFrom="margin">
                  <wp:posOffset>-7620</wp:posOffset>
                </wp:positionH>
                <wp:positionV relativeFrom="paragraph">
                  <wp:posOffset>521970</wp:posOffset>
                </wp:positionV>
                <wp:extent cx="2376000" cy="3251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0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4482B" w14:textId="06701BA7" w:rsidR="00A57C2C" w:rsidRPr="0018081D" w:rsidRDefault="00A57C2C" w:rsidP="0018081D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18081D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Figure 1. Figure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607D6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6pt;margin-top:41.1pt;width:187.1pt;height:25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" filled="f" stroked="f">
                <v:textbox style="mso-fit-shape-to-text:t">
                  <w:txbxContent>
                    <w:p w14:paraId="68B4482B" w14:textId="06701BA7" w:rsidR="00A57C2C" w:rsidRPr="0018081D" w:rsidRDefault="00A57C2C" w:rsidP="0018081D">
                      <w:pPr>
                        <w:spacing w:line="240" w:lineRule="exact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18081D">
                        <w:rPr>
                          <w:rFonts w:ascii="Cambria" w:hAnsi="Cambria"/>
                          <w:sz w:val="18"/>
                          <w:szCs w:val="18"/>
                        </w:rPr>
                        <w:t>Figure 1. Figure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974785" w14:textId="0C50C26A" w:rsidR="00ED115C" w:rsidRDefault="00ED115C" w:rsidP="009B6205">
      <w:pPr>
        <w:spacing w:after="120"/>
        <w:jc w:val="both"/>
        <w:rPr>
          <w:rFonts w:ascii="Cambria" w:hAnsi="Cambria"/>
          <w:sz w:val="22"/>
          <w:szCs w:val="22"/>
        </w:rPr>
      </w:pPr>
    </w:p>
    <w:p w14:paraId="113F092B" w14:textId="77777777" w:rsidR="00ED115C" w:rsidRDefault="00ED115C" w:rsidP="009B6205">
      <w:pPr>
        <w:spacing w:after="120"/>
        <w:jc w:val="both"/>
        <w:rPr>
          <w:rFonts w:ascii="Cambria" w:hAnsi="Cambria"/>
          <w:sz w:val="22"/>
          <w:szCs w:val="22"/>
        </w:rPr>
      </w:pPr>
    </w:p>
    <w:p w14:paraId="596A67E3" w14:textId="77777777" w:rsidR="00ED115C" w:rsidRPr="00137C7F" w:rsidRDefault="00ED115C" w:rsidP="009B6205">
      <w:pPr>
        <w:spacing w:after="120"/>
        <w:jc w:val="both"/>
        <w:rPr>
          <w:rFonts w:ascii="Cambria" w:hAnsi="Cambria"/>
          <w:sz w:val="22"/>
          <w:szCs w:val="22"/>
        </w:rPr>
      </w:pPr>
    </w:p>
    <w:p w14:paraId="737B866D" w14:textId="42C4911F" w:rsidR="00022473" w:rsidRPr="0018081D" w:rsidRDefault="00022473" w:rsidP="0018081D">
      <w:pPr>
        <w:autoSpaceDE w:val="0"/>
        <w:autoSpaceDN w:val="0"/>
        <w:adjustRightInd w:val="0"/>
        <w:spacing w:before="240" w:line="276" w:lineRule="auto"/>
        <w:jc w:val="both"/>
        <w:rPr>
          <w:rFonts w:ascii="Cambria" w:hAnsi="Cambria"/>
          <w:sz w:val="20"/>
          <w:szCs w:val="20"/>
        </w:rPr>
      </w:pPr>
      <w:r w:rsidRPr="0018081D">
        <w:rPr>
          <w:rFonts w:ascii="Cambria" w:hAnsi="Cambria"/>
          <w:b/>
          <w:sz w:val="18"/>
          <w:szCs w:val="18"/>
        </w:rPr>
        <w:t>Acknowledgements:</w:t>
      </w:r>
      <w:r w:rsidRPr="0018081D">
        <w:rPr>
          <w:rFonts w:ascii="Cambria" w:hAnsi="Cambria"/>
          <w:sz w:val="18"/>
          <w:szCs w:val="18"/>
        </w:rPr>
        <w:t xml:space="preserve"> </w:t>
      </w:r>
      <w:r w:rsidRPr="0018081D">
        <w:rPr>
          <w:rFonts w:ascii="Cambria" w:hAnsi="Cambria" w:cs="Segoe UI"/>
          <w:sz w:val="18"/>
          <w:szCs w:val="18"/>
        </w:rPr>
        <w:t xml:space="preserve">This project was financed by </w:t>
      </w:r>
      <w:r w:rsidR="0018081D">
        <w:rPr>
          <w:rFonts w:ascii="Cambria" w:hAnsi="Cambria" w:cs="Segoe UI"/>
          <w:sz w:val="18"/>
          <w:szCs w:val="18"/>
        </w:rPr>
        <w:t>…</w:t>
      </w:r>
    </w:p>
    <w:p w14:paraId="64E0E9CC" w14:textId="02914257" w:rsidR="00022473" w:rsidRPr="003829CF" w:rsidRDefault="00022473" w:rsidP="0018081D">
      <w:pPr>
        <w:spacing w:before="240" w:line="276" w:lineRule="auto"/>
        <w:ind w:left="720" w:hanging="720"/>
        <w:rPr>
          <w:rFonts w:ascii="Cambria" w:hAnsi="Cambria"/>
          <w:b/>
          <w:sz w:val="22"/>
          <w:szCs w:val="22"/>
          <w:lang w:val="pl-PL"/>
        </w:rPr>
      </w:pPr>
      <w:proofErr w:type="spellStart"/>
      <w:r w:rsidRPr="003829CF">
        <w:rPr>
          <w:rFonts w:ascii="Cambria" w:hAnsi="Cambria"/>
          <w:b/>
          <w:sz w:val="18"/>
          <w:szCs w:val="18"/>
          <w:lang w:val="pl-PL"/>
        </w:rPr>
        <w:t>References</w:t>
      </w:r>
      <w:proofErr w:type="spellEnd"/>
    </w:p>
    <w:p w14:paraId="23762E06" w14:textId="5B86B812" w:rsidR="00022473" w:rsidRPr="00A126AB" w:rsidRDefault="00022473" w:rsidP="00022473">
      <w:pPr>
        <w:pStyle w:val="LEgenda"/>
        <w:rPr>
          <w:rFonts w:eastAsiaTheme="minorHAnsi"/>
          <w:lang w:val="en-US"/>
        </w:rPr>
      </w:pPr>
      <w:r w:rsidRPr="006E3CE0">
        <w:t>1.</w:t>
      </w:r>
      <w:r w:rsidRPr="006E3CE0">
        <w:tab/>
      </w:r>
      <w:r w:rsidR="006E3CE0" w:rsidRPr="006E3CE0">
        <w:rPr>
          <w:rFonts w:eastAsiaTheme="minorHAnsi"/>
        </w:rPr>
        <w:t xml:space="preserve">M. </w:t>
      </w:r>
      <w:proofErr w:type="spellStart"/>
      <w:r w:rsidR="006E3CE0" w:rsidRPr="006E3CE0">
        <w:rPr>
          <w:rFonts w:eastAsiaTheme="minorHAnsi"/>
        </w:rPr>
        <w:t>Svandrlik</w:t>
      </w:r>
      <w:proofErr w:type="spellEnd"/>
      <w:r w:rsidR="006E3CE0" w:rsidRPr="006E3CE0">
        <w:rPr>
          <w:rFonts w:eastAsiaTheme="minorHAnsi"/>
        </w:rPr>
        <w:t xml:space="preserve">, F. </w:t>
      </w:r>
      <w:proofErr w:type="spellStart"/>
      <w:r w:rsidR="006E3CE0" w:rsidRPr="006E3CE0">
        <w:rPr>
          <w:rFonts w:eastAsiaTheme="minorHAnsi"/>
        </w:rPr>
        <w:t>Parmigiani</w:t>
      </w:r>
      <w:proofErr w:type="spellEnd"/>
      <w:r w:rsidR="006E3CE0" w:rsidRPr="006E3CE0">
        <w:rPr>
          <w:rFonts w:eastAsiaTheme="minorHAnsi"/>
        </w:rPr>
        <w:t xml:space="preserve">, Nat. </w:t>
      </w:r>
      <w:r w:rsidR="006E3CE0" w:rsidRPr="006E3CE0">
        <w:rPr>
          <w:rFonts w:eastAsiaTheme="minorHAnsi"/>
          <w:lang w:val="en-US"/>
        </w:rPr>
        <w:t>Photonics 8 (2014) 82.</w:t>
      </w:r>
    </w:p>
    <w:p w14:paraId="07D059C6" w14:textId="518BD172" w:rsidR="00022473" w:rsidRPr="00A126AB" w:rsidRDefault="00022473" w:rsidP="00022473">
      <w:pPr>
        <w:pStyle w:val="LEgenda"/>
        <w:rPr>
          <w:rFonts w:eastAsiaTheme="minorHAnsi"/>
          <w:lang w:val="en-US"/>
        </w:rPr>
      </w:pPr>
      <w:r w:rsidRPr="00A126AB">
        <w:rPr>
          <w:lang w:val="en-US"/>
        </w:rPr>
        <w:t>2.</w:t>
      </w:r>
      <w:r w:rsidR="006E3CE0">
        <w:rPr>
          <w:lang w:val="en-US"/>
        </w:rPr>
        <w:tab/>
      </w:r>
      <w:r w:rsidR="006E3CE0" w:rsidRPr="006E3CE0">
        <w:rPr>
          <w:rFonts w:eastAsiaTheme="minorHAnsi"/>
          <w:lang w:val="en-US"/>
        </w:rPr>
        <w:t xml:space="preserve">S. V. </w:t>
      </w:r>
      <w:proofErr w:type="spellStart"/>
      <w:r w:rsidR="006E3CE0" w:rsidRPr="006E3CE0">
        <w:rPr>
          <w:rFonts w:eastAsiaTheme="minorHAnsi"/>
          <w:lang w:val="en-US"/>
        </w:rPr>
        <w:t>Krivovichev</w:t>
      </w:r>
      <w:proofErr w:type="spellEnd"/>
      <w:r w:rsidR="006E3CE0" w:rsidRPr="006E3CE0">
        <w:rPr>
          <w:rFonts w:eastAsiaTheme="minorHAnsi"/>
          <w:lang w:val="en-US"/>
        </w:rPr>
        <w:t xml:space="preserve">, </w:t>
      </w:r>
      <w:proofErr w:type="spellStart"/>
      <w:r w:rsidR="006E3CE0" w:rsidRPr="006E3CE0">
        <w:rPr>
          <w:rFonts w:eastAsiaTheme="minorHAnsi"/>
          <w:lang w:val="en-US"/>
        </w:rPr>
        <w:t>Angew</w:t>
      </w:r>
      <w:proofErr w:type="spellEnd"/>
      <w:r w:rsidR="006E3CE0" w:rsidRPr="006E3CE0">
        <w:rPr>
          <w:rFonts w:eastAsiaTheme="minorHAnsi"/>
          <w:lang w:val="en-US"/>
        </w:rPr>
        <w:t>. Chem. 53 (2014) 654.</w:t>
      </w:r>
    </w:p>
    <w:p w14:paraId="5F10C03E" w14:textId="21DD8106" w:rsidR="00022473" w:rsidRPr="00A126AB" w:rsidRDefault="00022473" w:rsidP="00022473">
      <w:pPr>
        <w:pStyle w:val="LEgenda"/>
        <w:rPr>
          <w:rFonts w:eastAsiaTheme="minorHAnsi"/>
          <w:lang w:val="en-US"/>
        </w:rPr>
      </w:pPr>
      <w:r w:rsidRPr="00A126AB">
        <w:rPr>
          <w:lang w:val="en-US"/>
        </w:rPr>
        <w:t>3.</w:t>
      </w:r>
      <w:r w:rsidR="006E3CE0">
        <w:rPr>
          <w:lang w:val="en-US"/>
        </w:rPr>
        <w:tab/>
      </w:r>
      <w:r w:rsidR="006E3CE0" w:rsidRPr="006E3CE0">
        <w:rPr>
          <w:rFonts w:eastAsiaTheme="minorHAnsi"/>
          <w:lang w:val="en-US"/>
        </w:rPr>
        <w:t xml:space="preserve">P. </w:t>
      </w:r>
      <w:proofErr w:type="spellStart"/>
      <w:r w:rsidR="006E3CE0" w:rsidRPr="006E3CE0">
        <w:rPr>
          <w:rFonts w:eastAsiaTheme="minorHAnsi"/>
          <w:lang w:val="en-US"/>
        </w:rPr>
        <w:t>Murck</w:t>
      </w:r>
      <w:proofErr w:type="spellEnd"/>
      <w:r w:rsidR="006E3CE0" w:rsidRPr="006E3CE0">
        <w:rPr>
          <w:rFonts w:eastAsiaTheme="minorHAnsi"/>
          <w:lang w:val="en-US"/>
        </w:rPr>
        <w:t>, New age of synchrotron studies (Sun Editors, Honolulu 1891)</w:t>
      </w:r>
    </w:p>
    <w:sectPr w:rsidR="00022473" w:rsidRPr="00A126AB" w:rsidSect="00022473">
      <w:headerReference w:type="default" r:id="rId13"/>
      <w:footerReference w:type="default" r:id="rId14"/>
      <w:endnotePr>
        <w:numFmt w:val="decimal"/>
      </w:endnotePr>
      <w:type w:val="continuous"/>
      <w:pgSz w:w="12247" w:h="17180" w:code="9"/>
      <w:pgMar w:top="1531" w:right="1355" w:bottom="1531" w:left="1304" w:header="431" w:footer="720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9BF1B" w14:textId="77777777" w:rsidR="00687583" w:rsidRDefault="00687583">
      <w:r>
        <w:separator/>
      </w:r>
    </w:p>
  </w:endnote>
  <w:endnote w:type="continuationSeparator" w:id="0">
    <w:p w14:paraId="4F26745C" w14:textId="77777777" w:rsidR="00687583" w:rsidRDefault="0068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lissRegular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EF1F" w14:textId="3CEF1341" w:rsidR="00BF7C48" w:rsidRPr="009B3043" w:rsidRDefault="00BF7C48">
    <w:pPr>
      <w:pStyle w:val="Footer"/>
      <w:jc w:val="center"/>
      <w:rPr>
        <w:rFonts w:ascii="Cambria" w:hAnsi="Cambria"/>
        <w:caps/>
        <w:noProof/>
        <w:color w:val="000000" w:themeColor="text1"/>
        <w:sz w:val="24"/>
        <w:szCs w:val="24"/>
      </w:rPr>
    </w:pPr>
  </w:p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1"/>
      <w:gridCol w:w="1055"/>
      <w:gridCol w:w="4717"/>
    </w:tblGrid>
    <w:tr w:rsidR="0082609A" w:rsidRPr="009B3043" w14:paraId="450CE587" w14:textId="77777777" w:rsidTr="00A53BE9">
      <w:tc>
        <w:tcPr>
          <w:tcW w:w="4151" w:type="dxa"/>
          <w:vAlign w:val="center"/>
        </w:tcPr>
        <w:p w14:paraId="11ADDBB0" w14:textId="77777777" w:rsidR="0082609A" w:rsidRPr="009B3043" w:rsidRDefault="0082609A" w:rsidP="00FC2EFB">
          <w:pPr>
            <w:pStyle w:val="Footer"/>
            <w:jc w:val="center"/>
            <w:rPr>
              <w:rFonts w:ascii="Cambria" w:hAnsi="Cambria"/>
              <w:caps/>
              <w:noProof/>
              <w:color w:val="000000" w:themeColor="text1"/>
              <w:sz w:val="24"/>
              <w:szCs w:val="24"/>
            </w:rPr>
          </w:pPr>
        </w:p>
      </w:tc>
      <w:tc>
        <w:tcPr>
          <w:tcW w:w="1055" w:type="dxa"/>
          <w:vAlign w:val="center"/>
        </w:tcPr>
        <w:p w14:paraId="55D1AB07" w14:textId="33E63365" w:rsidR="0082609A" w:rsidRPr="009B3043" w:rsidRDefault="009B6205" w:rsidP="00FC2EFB">
          <w:pPr>
            <w:pStyle w:val="Footer"/>
            <w:jc w:val="center"/>
            <w:rPr>
              <w:rFonts w:ascii="Cambria" w:hAnsi="Cambria"/>
              <w:caps/>
              <w:noProof/>
              <w:color w:val="000000" w:themeColor="text1"/>
              <w:sz w:val="24"/>
              <w:szCs w:val="24"/>
            </w:rPr>
          </w:pPr>
          <w:r w:rsidRPr="009B6205">
            <w:rPr>
              <w:rFonts w:ascii="Cambria" w:hAnsi="Cambria"/>
              <w:caps/>
              <w:noProof/>
              <w:color w:val="000000" w:themeColor="text1"/>
              <w:sz w:val="24"/>
              <w:szCs w:val="24"/>
            </w:rPr>
            <w:fldChar w:fldCharType="begin"/>
          </w:r>
          <w:r w:rsidRPr="009B6205">
            <w:rPr>
              <w:rFonts w:ascii="Cambria" w:hAnsi="Cambria"/>
              <w:caps/>
              <w:noProof/>
              <w:color w:val="000000" w:themeColor="text1"/>
              <w:sz w:val="24"/>
              <w:szCs w:val="24"/>
            </w:rPr>
            <w:instrText>PAGE   \* MERGEFORMAT</w:instrText>
          </w:r>
          <w:r w:rsidRPr="009B6205">
            <w:rPr>
              <w:rFonts w:ascii="Cambria" w:hAnsi="Cambria"/>
              <w:caps/>
              <w:noProof/>
              <w:color w:val="000000" w:themeColor="text1"/>
              <w:sz w:val="24"/>
              <w:szCs w:val="24"/>
            </w:rPr>
            <w:fldChar w:fldCharType="separate"/>
          </w:r>
          <w:r w:rsidRPr="009B6205">
            <w:rPr>
              <w:rFonts w:ascii="Cambria" w:hAnsi="Cambria"/>
              <w:caps/>
              <w:noProof/>
              <w:color w:val="000000" w:themeColor="text1"/>
              <w:sz w:val="24"/>
              <w:szCs w:val="24"/>
              <w:lang w:val="pl-PL"/>
            </w:rPr>
            <w:t>1</w:t>
          </w:r>
          <w:r w:rsidRPr="009B6205">
            <w:rPr>
              <w:rFonts w:ascii="Cambria" w:hAnsi="Cambria"/>
              <w:caps/>
              <w:noProof/>
              <w:color w:val="000000" w:themeColor="text1"/>
              <w:sz w:val="24"/>
              <w:szCs w:val="24"/>
            </w:rPr>
            <w:fldChar w:fldCharType="end"/>
          </w:r>
        </w:p>
      </w:tc>
      <w:tc>
        <w:tcPr>
          <w:tcW w:w="4717" w:type="dxa"/>
          <w:vAlign w:val="center"/>
        </w:tcPr>
        <w:p w14:paraId="679B1F4E" w14:textId="48133102" w:rsidR="0082609A" w:rsidRPr="009B3043" w:rsidRDefault="0082609A" w:rsidP="00FC2EFB">
          <w:pPr>
            <w:pStyle w:val="Footer"/>
            <w:jc w:val="right"/>
            <w:rPr>
              <w:rFonts w:ascii="Cambria" w:hAnsi="Cambria"/>
              <w:noProof/>
              <w:color w:val="000000" w:themeColor="text1"/>
            </w:rPr>
          </w:pPr>
          <w:r w:rsidRPr="009B3043">
            <w:rPr>
              <w:rFonts w:ascii="Cambria" w:hAnsi="Cambria"/>
              <w:noProof/>
              <w:color w:val="000000" w:themeColor="text1"/>
            </w:rPr>
            <w:t>©</w:t>
          </w:r>
          <w:r w:rsidR="004948C8" w:rsidRPr="009B3043">
            <w:rPr>
              <w:rFonts w:ascii="Cambria" w:hAnsi="Cambria"/>
              <w:noProof/>
              <w:color w:val="000000" w:themeColor="text1"/>
            </w:rPr>
            <w:t xml:space="preserve"> </w:t>
          </w:r>
          <w:r w:rsidR="00FC2EFB" w:rsidRPr="009B3043">
            <w:rPr>
              <w:rFonts w:ascii="Cambria" w:hAnsi="Cambria"/>
              <w:noProof/>
              <w:color w:val="000000" w:themeColor="text1"/>
            </w:rPr>
            <w:t>202</w:t>
          </w:r>
          <w:r w:rsidR="006004C1">
            <w:rPr>
              <w:rFonts w:ascii="Cambria" w:hAnsi="Cambria"/>
              <w:noProof/>
              <w:color w:val="000000" w:themeColor="text1"/>
            </w:rPr>
            <w:t>2</w:t>
          </w:r>
          <w:r w:rsidR="00FC2EFB" w:rsidRPr="009B3043">
            <w:rPr>
              <w:rFonts w:ascii="Cambria" w:hAnsi="Cambria"/>
              <w:noProof/>
              <w:color w:val="000000" w:themeColor="text1"/>
            </w:rPr>
            <w:t xml:space="preserve"> </w:t>
          </w:r>
          <w:r w:rsidR="004948C8" w:rsidRPr="009B3043">
            <w:rPr>
              <w:rFonts w:ascii="Cambria" w:hAnsi="Cambria"/>
              <w:noProof/>
              <w:color w:val="000000" w:themeColor="text1"/>
            </w:rPr>
            <w:t>Polis</w:t>
          </w:r>
          <w:r w:rsidR="00FC2EFB" w:rsidRPr="009B3043">
            <w:rPr>
              <w:rFonts w:ascii="Cambria" w:hAnsi="Cambria"/>
              <w:noProof/>
              <w:color w:val="000000" w:themeColor="text1"/>
            </w:rPr>
            <w:t>h Synchrotron Radiation Society</w:t>
          </w:r>
        </w:p>
      </w:tc>
    </w:tr>
  </w:tbl>
  <w:p w14:paraId="4EFBEAB7" w14:textId="77777777" w:rsidR="0082609A" w:rsidRPr="009B3043" w:rsidRDefault="0082609A">
    <w:pPr>
      <w:pStyle w:val="Footer"/>
      <w:jc w:val="center"/>
      <w:rPr>
        <w:rFonts w:ascii="Cambria" w:hAnsi="Cambria"/>
        <w:caps/>
        <w:noProof/>
        <w:color w:val="000000" w:themeColor="text1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5A82C" w14:textId="77777777" w:rsidR="00BF7C48" w:rsidRPr="00370F9F" w:rsidRDefault="00BF7C48">
    <w:pPr>
      <w:pStyle w:val="Footer"/>
      <w:jc w:val="center"/>
      <w:rPr>
        <w:caps/>
        <w:noProof/>
        <w:color w:val="4F81BD"/>
      </w:rPr>
    </w:pPr>
    <w:r w:rsidRPr="00370F9F">
      <w:rPr>
        <w:caps/>
        <w:color w:val="4F81BD"/>
      </w:rPr>
      <w:fldChar w:fldCharType="begin"/>
    </w:r>
    <w:r w:rsidRPr="00370F9F">
      <w:rPr>
        <w:caps/>
        <w:color w:val="4F81BD"/>
      </w:rPr>
      <w:instrText xml:space="preserve"> PAGE   \* MERGEFORMAT </w:instrText>
    </w:r>
    <w:r w:rsidRPr="00370F9F">
      <w:rPr>
        <w:caps/>
        <w:color w:val="4F81BD"/>
      </w:rPr>
      <w:fldChar w:fldCharType="separate"/>
    </w:r>
    <w:r w:rsidRPr="00370F9F">
      <w:rPr>
        <w:caps/>
        <w:noProof/>
        <w:color w:val="4F81BD"/>
      </w:rPr>
      <w:t>1</w:t>
    </w:r>
    <w:r w:rsidRPr="00370F9F">
      <w:rPr>
        <w:caps/>
        <w:noProof/>
        <w:color w:val="4F81BD"/>
      </w:rPr>
      <w:fldChar w:fldCharType="end"/>
    </w:r>
  </w:p>
  <w:p w14:paraId="04E156B0" w14:textId="77777777" w:rsidR="00BF7C48" w:rsidRDefault="00BF7C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C1ABF" w14:textId="77777777" w:rsidR="00137C7F" w:rsidRPr="009B3043" w:rsidRDefault="00137C7F">
    <w:pPr>
      <w:pStyle w:val="Footer"/>
      <w:jc w:val="center"/>
      <w:rPr>
        <w:rFonts w:ascii="Cambria" w:hAnsi="Cambria"/>
        <w:caps/>
        <w:noProof/>
        <w:color w:val="000000" w:themeColor="text1"/>
        <w:sz w:val="24"/>
        <w:szCs w:val="24"/>
      </w:rPr>
    </w:pPr>
  </w:p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1"/>
      <w:gridCol w:w="1055"/>
      <w:gridCol w:w="4717"/>
    </w:tblGrid>
    <w:tr w:rsidR="00137C7F" w:rsidRPr="009B3043" w14:paraId="5386D530" w14:textId="77777777" w:rsidTr="00A53BE9">
      <w:tc>
        <w:tcPr>
          <w:tcW w:w="4151" w:type="dxa"/>
          <w:vAlign w:val="center"/>
        </w:tcPr>
        <w:p w14:paraId="58EAF796" w14:textId="77777777" w:rsidR="00137C7F" w:rsidRPr="009B3043" w:rsidRDefault="00137C7F" w:rsidP="00FC2EFB">
          <w:pPr>
            <w:pStyle w:val="Footer"/>
            <w:jc w:val="center"/>
            <w:rPr>
              <w:rFonts w:ascii="Cambria" w:hAnsi="Cambria"/>
              <w:caps/>
              <w:noProof/>
              <w:color w:val="000000" w:themeColor="text1"/>
              <w:sz w:val="24"/>
              <w:szCs w:val="24"/>
            </w:rPr>
          </w:pPr>
        </w:p>
      </w:tc>
      <w:tc>
        <w:tcPr>
          <w:tcW w:w="1055" w:type="dxa"/>
          <w:vAlign w:val="center"/>
        </w:tcPr>
        <w:p w14:paraId="49292C67" w14:textId="77777777" w:rsidR="00137C7F" w:rsidRPr="009B3043" w:rsidRDefault="00137C7F" w:rsidP="00FC2EFB">
          <w:pPr>
            <w:pStyle w:val="Footer"/>
            <w:jc w:val="center"/>
            <w:rPr>
              <w:rFonts w:ascii="Cambria" w:hAnsi="Cambria"/>
              <w:caps/>
              <w:noProof/>
              <w:color w:val="000000" w:themeColor="text1"/>
              <w:sz w:val="24"/>
              <w:szCs w:val="24"/>
            </w:rPr>
          </w:pPr>
          <w:r w:rsidRPr="009B6205">
            <w:rPr>
              <w:rFonts w:ascii="Cambria" w:hAnsi="Cambria"/>
              <w:caps/>
              <w:noProof/>
              <w:color w:val="000000" w:themeColor="text1"/>
              <w:sz w:val="24"/>
              <w:szCs w:val="24"/>
            </w:rPr>
            <w:fldChar w:fldCharType="begin"/>
          </w:r>
          <w:r w:rsidRPr="009B6205">
            <w:rPr>
              <w:rFonts w:ascii="Cambria" w:hAnsi="Cambria"/>
              <w:caps/>
              <w:noProof/>
              <w:color w:val="000000" w:themeColor="text1"/>
              <w:sz w:val="24"/>
              <w:szCs w:val="24"/>
            </w:rPr>
            <w:instrText>PAGE   \* MERGEFORMAT</w:instrText>
          </w:r>
          <w:r w:rsidRPr="009B6205">
            <w:rPr>
              <w:rFonts w:ascii="Cambria" w:hAnsi="Cambria"/>
              <w:caps/>
              <w:noProof/>
              <w:color w:val="000000" w:themeColor="text1"/>
              <w:sz w:val="24"/>
              <w:szCs w:val="24"/>
            </w:rPr>
            <w:fldChar w:fldCharType="separate"/>
          </w:r>
          <w:r w:rsidRPr="009B6205">
            <w:rPr>
              <w:rFonts w:ascii="Cambria" w:hAnsi="Cambria"/>
              <w:caps/>
              <w:noProof/>
              <w:color w:val="000000" w:themeColor="text1"/>
              <w:sz w:val="24"/>
              <w:szCs w:val="24"/>
              <w:lang w:val="pl-PL"/>
            </w:rPr>
            <w:t>1</w:t>
          </w:r>
          <w:r w:rsidRPr="009B6205">
            <w:rPr>
              <w:rFonts w:ascii="Cambria" w:hAnsi="Cambria"/>
              <w:caps/>
              <w:noProof/>
              <w:color w:val="000000" w:themeColor="text1"/>
              <w:sz w:val="24"/>
              <w:szCs w:val="24"/>
            </w:rPr>
            <w:fldChar w:fldCharType="end"/>
          </w:r>
        </w:p>
      </w:tc>
      <w:tc>
        <w:tcPr>
          <w:tcW w:w="4717" w:type="dxa"/>
          <w:vAlign w:val="center"/>
        </w:tcPr>
        <w:p w14:paraId="4B994F5F" w14:textId="77777777" w:rsidR="00137C7F" w:rsidRPr="009B3043" w:rsidRDefault="00137C7F" w:rsidP="00FC2EFB">
          <w:pPr>
            <w:pStyle w:val="Footer"/>
            <w:jc w:val="right"/>
            <w:rPr>
              <w:rFonts w:ascii="Cambria" w:hAnsi="Cambria"/>
              <w:noProof/>
              <w:color w:val="000000" w:themeColor="text1"/>
            </w:rPr>
          </w:pPr>
          <w:r w:rsidRPr="009B3043">
            <w:rPr>
              <w:rFonts w:ascii="Cambria" w:hAnsi="Cambria"/>
              <w:noProof/>
              <w:color w:val="000000" w:themeColor="text1"/>
            </w:rPr>
            <w:t>© 202</w:t>
          </w:r>
          <w:r>
            <w:rPr>
              <w:rFonts w:ascii="Cambria" w:hAnsi="Cambria"/>
              <w:noProof/>
              <w:color w:val="000000" w:themeColor="text1"/>
            </w:rPr>
            <w:t>2</w:t>
          </w:r>
          <w:r w:rsidRPr="009B3043">
            <w:rPr>
              <w:rFonts w:ascii="Cambria" w:hAnsi="Cambria"/>
              <w:noProof/>
              <w:color w:val="000000" w:themeColor="text1"/>
            </w:rPr>
            <w:t xml:space="preserve"> Polish Synchrotron Radiation Society</w:t>
          </w:r>
        </w:p>
      </w:tc>
    </w:tr>
  </w:tbl>
  <w:p w14:paraId="76AD7EEE" w14:textId="77777777" w:rsidR="00137C7F" w:rsidRPr="009B3043" w:rsidRDefault="00137C7F">
    <w:pPr>
      <w:pStyle w:val="Footer"/>
      <w:jc w:val="center"/>
      <w:rPr>
        <w:rFonts w:ascii="Cambria" w:hAnsi="Cambria"/>
        <w:caps/>
        <w:noProof/>
        <w:color w:val="000000" w:themeColor="tex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8C913" w14:textId="77777777" w:rsidR="00687583" w:rsidRDefault="00687583">
      <w:r>
        <w:separator/>
      </w:r>
    </w:p>
  </w:footnote>
  <w:footnote w:type="continuationSeparator" w:id="0">
    <w:p w14:paraId="151BF355" w14:textId="77777777" w:rsidR="00687583" w:rsidRDefault="00687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19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544"/>
      <w:gridCol w:w="7648"/>
    </w:tblGrid>
    <w:tr w:rsidR="007F340C" w:rsidRPr="00813FE4" w14:paraId="47EED3BC" w14:textId="77777777" w:rsidTr="009B6205">
      <w:trPr>
        <w:jc w:val="center"/>
      </w:trPr>
      <w:tc>
        <w:tcPr>
          <w:tcW w:w="3544" w:type="dxa"/>
          <w:shd w:val="clear" w:color="auto" w:fill="D9D9D9" w:themeFill="background1" w:themeFillShade="D9"/>
          <w:vAlign w:val="center"/>
        </w:tcPr>
        <w:p w14:paraId="4D406D81" w14:textId="2C397AC2" w:rsidR="008D3D53" w:rsidRPr="009B3043" w:rsidRDefault="00022473" w:rsidP="009A78C7">
          <w:pPr>
            <w:pStyle w:val="Header"/>
            <w:ind w:firstLine="503"/>
            <w:jc w:val="center"/>
            <w:rPr>
              <w:rFonts w:ascii="Cambria" w:hAnsi="Cambria"/>
            </w:rPr>
          </w:pPr>
          <w:r>
            <w:rPr>
              <w:rFonts w:ascii="Cambria" w:hAnsi="Cambria"/>
              <w:noProof/>
              <w:lang w:eastAsia="en-GB"/>
            </w:rPr>
            <w:drawing>
              <wp:inline distT="0" distB="0" distL="0" distR="0" wp14:anchorId="34273DDE" wp14:editId="607D3BDF">
                <wp:extent cx="1401454" cy="432000"/>
                <wp:effectExtent l="0" t="0" r="8255" b="6350"/>
                <wp:docPr id="528" name="Obraz 5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4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1454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8" w:type="dxa"/>
          <w:shd w:val="clear" w:color="auto" w:fill="D9D9D9" w:themeFill="background1" w:themeFillShade="D9"/>
          <w:vAlign w:val="center"/>
        </w:tcPr>
        <w:p w14:paraId="49C2F23D" w14:textId="77777777" w:rsidR="006004C1" w:rsidRPr="008D3B57" w:rsidRDefault="006004C1" w:rsidP="006004C1">
          <w:pPr>
            <w:pStyle w:val="Header"/>
            <w:tabs>
              <w:tab w:val="right" w:pos="7940"/>
            </w:tabs>
            <w:spacing w:before="40" w:after="80" w:line="240" w:lineRule="exact"/>
            <w:ind w:right="646"/>
            <w:jc w:val="right"/>
            <w:rPr>
              <w:rFonts w:ascii="Cambria" w:hAnsi="Cambria"/>
              <w:sz w:val="24"/>
              <w:szCs w:val="24"/>
            </w:rPr>
          </w:pPr>
          <w:r w:rsidRPr="008D3B57">
            <w:rPr>
              <w:rFonts w:ascii="Cambria" w:hAnsi="Cambria"/>
              <w:sz w:val="24"/>
              <w:szCs w:val="24"/>
            </w:rPr>
            <w:t>International School and Symposium</w:t>
          </w:r>
          <w:r>
            <w:rPr>
              <w:rFonts w:ascii="Cambria" w:hAnsi="Cambria"/>
              <w:sz w:val="24"/>
              <w:szCs w:val="24"/>
            </w:rPr>
            <w:br/>
          </w:r>
          <w:r w:rsidRPr="008D3B57">
            <w:rPr>
              <w:rFonts w:ascii="Cambria" w:hAnsi="Cambria"/>
              <w:sz w:val="24"/>
              <w:szCs w:val="24"/>
            </w:rPr>
            <w:t>on Synchrotron Radiation in Natural Science</w:t>
          </w:r>
        </w:p>
        <w:p w14:paraId="1C82B22A" w14:textId="00522DE5" w:rsidR="00813FE4" w:rsidRPr="00813FE4" w:rsidRDefault="00813FE4" w:rsidP="00813FE4">
          <w:pPr>
            <w:pStyle w:val="Header"/>
            <w:tabs>
              <w:tab w:val="right" w:pos="7940"/>
            </w:tabs>
            <w:ind w:right="649"/>
            <w:jc w:val="right"/>
            <w:rPr>
              <w:rFonts w:ascii="Cambria" w:hAnsi="Cambria"/>
              <w:szCs w:val="28"/>
              <w:lang w:val="pl-PL"/>
            </w:rPr>
          </w:pPr>
          <w:proofErr w:type="spellStart"/>
          <w:r w:rsidRPr="00813FE4">
            <w:rPr>
              <w:rFonts w:ascii="Cambria" w:hAnsi="Cambria"/>
              <w:szCs w:val="28"/>
              <w:lang w:val="pl-PL"/>
            </w:rPr>
            <w:t>Krakow</w:t>
          </w:r>
          <w:proofErr w:type="spellEnd"/>
          <w:r w:rsidRPr="00813FE4">
            <w:rPr>
              <w:rFonts w:ascii="Cambria" w:hAnsi="Cambria"/>
              <w:szCs w:val="28"/>
              <w:lang w:val="pl-PL"/>
            </w:rPr>
            <w:t>, Poland, 22-25 August 2022</w:t>
          </w:r>
        </w:p>
        <w:p w14:paraId="3BB5C90D" w14:textId="4F19669F" w:rsidR="008D3D53" w:rsidRPr="00813FE4" w:rsidRDefault="008D3D53" w:rsidP="006004C1">
          <w:pPr>
            <w:pStyle w:val="Header"/>
            <w:tabs>
              <w:tab w:val="clear" w:pos="8640"/>
              <w:tab w:val="right" w:pos="7940"/>
            </w:tabs>
            <w:ind w:right="649"/>
            <w:jc w:val="right"/>
            <w:rPr>
              <w:rFonts w:ascii="Cambria" w:hAnsi="Cambria"/>
              <w:sz w:val="28"/>
              <w:szCs w:val="28"/>
              <w:lang w:val="pl-PL"/>
            </w:rPr>
          </w:pPr>
        </w:p>
      </w:tc>
    </w:tr>
    <w:tr w:rsidR="008D3D53" w:rsidRPr="00813FE4" w14:paraId="2AE4E94B" w14:textId="77777777" w:rsidTr="009B3043">
      <w:trPr>
        <w:jc w:val="center"/>
      </w:trPr>
      <w:tc>
        <w:tcPr>
          <w:tcW w:w="11192" w:type="dxa"/>
          <w:gridSpan w:val="2"/>
          <w:vAlign w:val="center"/>
        </w:tcPr>
        <w:p w14:paraId="497865C4" w14:textId="7F3C809D" w:rsidR="008D3D53" w:rsidRPr="00813FE4" w:rsidRDefault="008D3D53" w:rsidP="001C0311">
          <w:pPr>
            <w:pStyle w:val="Header"/>
            <w:ind w:right="649"/>
            <w:jc w:val="right"/>
            <w:rPr>
              <w:rFonts w:ascii="Cambria" w:hAnsi="Cambria"/>
              <w:lang w:val="pl-PL"/>
            </w:rPr>
          </w:pPr>
        </w:p>
      </w:tc>
    </w:tr>
  </w:tbl>
  <w:p w14:paraId="6075C864" w14:textId="77777777" w:rsidR="008D3D53" w:rsidRPr="00813FE4" w:rsidRDefault="008D3D53" w:rsidP="007F340C">
    <w:pPr>
      <w:pStyle w:val="Header"/>
      <w:rPr>
        <w:rFonts w:ascii="Cambria" w:hAnsi="Cambria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EA068" w14:textId="77777777" w:rsidR="00BF7C48" w:rsidRPr="00204015" w:rsidRDefault="00BF7C48" w:rsidP="00293BD0">
    <w:pPr>
      <w:pStyle w:val="Header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57DB859F" wp14:editId="1BA218E7">
          <wp:simplePos x="0" y="0"/>
          <wp:positionH relativeFrom="margin">
            <wp:align>left</wp:align>
          </wp:positionH>
          <wp:positionV relativeFrom="paragraph">
            <wp:posOffset>5288</wp:posOffset>
          </wp:positionV>
          <wp:extent cx="1045029" cy="457200"/>
          <wp:effectExtent l="0" t="0" r="3175" b="0"/>
          <wp:wrapTight wrapText="bothSides">
            <wp:wrapPolygon edited="0">
              <wp:start x="0" y="0"/>
              <wp:lineTo x="0" y="20700"/>
              <wp:lineTo x="21272" y="20700"/>
              <wp:lineTo x="21272" y="0"/>
              <wp:lineTo x="0" y="0"/>
            </wp:wrapPolygon>
          </wp:wrapTight>
          <wp:docPr id="15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ience-AAAS-stacked-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5029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04015">
      <w:t>Submitted Manuscript: Confidential</w:t>
    </w:r>
    <w:r>
      <w:tab/>
    </w:r>
  </w:p>
  <w:p w14:paraId="5C8C73E5" w14:textId="77777777" w:rsidR="00BF7C48" w:rsidRDefault="00BF7C48" w:rsidP="00293B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0200"/>
    </w:tblGrid>
    <w:tr w:rsidR="00D805C9" w14:paraId="1577944C" w14:textId="77777777" w:rsidTr="0014572C">
      <w:trPr>
        <w:jc w:val="center"/>
      </w:trPr>
      <w:tc>
        <w:tcPr>
          <w:tcW w:w="10200" w:type="dxa"/>
          <w:tcBorders>
            <w:bottom w:val="single" w:sz="8" w:space="0" w:color="000000" w:themeColor="text1"/>
          </w:tcBorders>
          <w:vAlign w:val="center"/>
        </w:tcPr>
        <w:p w14:paraId="2C3557D7" w14:textId="2709674E" w:rsidR="00D805C9" w:rsidRPr="002F24F0" w:rsidRDefault="00D805C9" w:rsidP="00C4583D">
          <w:pPr>
            <w:pStyle w:val="Header"/>
            <w:jc w:val="right"/>
            <w:rPr>
              <w:sz w:val="24"/>
              <w:szCs w:val="24"/>
            </w:rPr>
          </w:pPr>
          <w:r w:rsidRPr="00C4583D">
            <w:rPr>
              <w:sz w:val="22"/>
              <w:szCs w:val="22"/>
            </w:rPr>
            <w:t xml:space="preserve">Synchrotron Radiation in Natural Science </w:t>
          </w:r>
          <w:r w:rsidR="00480CC5">
            <w:rPr>
              <w:b/>
              <w:sz w:val="22"/>
              <w:szCs w:val="22"/>
            </w:rPr>
            <w:t>2</w:t>
          </w:r>
          <w:r w:rsidR="009B6205">
            <w:rPr>
              <w:b/>
              <w:sz w:val="22"/>
              <w:szCs w:val="22"/>
            </w:rPr>
            <w:t>2</w:t>
          </w:r>
          <w:r w:rsidR="006E3CE0">
            <w:rPr>
              <w:bCs/>
              <w:sz w:val="22"/>
              <w:szCs w:val="22"/>
            </w:rPr>
            <w:t xml:space="preserve">, </w:t>
          </w:r>
          <w:r w:rsidR="006E3CE0" w:rsidRPr="006E3CE0">
            <w:rPr>
              <w:bCs/>
              <w:sz w:val="22"/>
              <w:szCs w:val="22"/>
            </w:rPr>
            <w:fldChar w:fldCharType="begin"/>
          </w:r>
          <w:r w:rsidR="006E3CE0" w:rsidRPr="006E3CE0">
            <w:rPr>
              <w:bCs/>
              <w:sz w:val="22"/>
              <w:szCs w:val="22"/>
            </w:rPr>
            <w:instrText>PAGE   \* MERGEFORMAT</w:instrText>
          </w:r>
          <w:r w:rsidR="006E3CE0" w:rsidRPr="006E3CE0">
            <w:rPr>
              <w:bCs/>
              <w:sz w:val="22"/>
              <w:szCs w:val="22"/>
            </w:rPr>
            <w:fldChar w:fldCharType="separate"/>
          </w:r>
          <w:r w:rsidR="006E3CE0" w:rsidRPr="006E3CE0">
            <w:rPr>
              <w:bCs/>
              <w:sz w:val="22"/>
              <w:szCs w:val="22"/>
            </w:rPr>
            <w:t>1</w:t>
          </w:r>
          <w:r w:rsidR="006E3CE0" w:rsidRPr="006E3CE0">
            <w:rPr>
              <w:bCs/>
              <w:sz w:val="22"/>
              <w:szCs w:val="22"/>
            </w:rPr>
            <w:fldChar w:fldCharType="end"/>
          </w:r>
          <w:r w:rsidRPr="00C4583D">
            <w:rPr>
              <w:sz w:val="22"/>
              <w:szCs w:val="22"/>
            </w:rPr>
            <w:t xml:space="preserve"> (202</w:t>
          </w:r>
          <w:r w:rsidR="009B6205">
            <w:rPr>
              <w:sz w:val="22"/>
              <w:szCs w:val="22"/>
            </w:rPr>
            <w:t>2</w:t>
          </w:r>
          <w:r w:rsidRPr="002F24F0">
            <w:rPr>
              <w:sz w:val="24"/>
              <w:szCs w:val="24"/>
            </w:rPr>
            <w:t>)</w:t>
          </w:r>
        </w:p>
      </w:tc>
    </w:tr>
  </w:tbl>
  <w:p w14:paraId="2780DC23" w14:textId="77777777" w:rsidR="00D805C9" w:rsidRDefault="00D805C9" w:rsidP="007F3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306B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C0A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87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B8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FC95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76FF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34C5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06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008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8A3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F4069"/>
    <w:multiLevelType w:val="hybridMultilevel"/>
    <w:tmpl w:val="D95AF7D4"/>
    <w:lvl w:ilvl="0" w:tplc="0DC21442">
      <w:start w:val="1"/>
      <w:numFmt w:val="lowerLetter"/>
      <w:lvlText w:val="(%1)"/>
      <w:lvlJc w:val="left"/>
      <w:pPr>
        <w:ind w:left="32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B6D62E4"/>
    <w:multiLevelType w:val="hybridMultilevel"/>
    <w:tmpl w:val="B9E41264"/>
    <w:lvl w:ilvl="0" w:tplc="ED7A04FA">
      <w:start w:val="1"/>
      <w:numFmt w:val="lowerLetter"/>
      <w:lvlText w:val="(%1)"/>
      <w:lvlJc w:val="left"/>
      <w:pPr>
        <w:ind w:left="21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36C7C44"/>
    <w:multiLevelType w:val="multilevel"/>
    <w:tmpl w:val="9FB67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061094"/>
    <w:multiLevelType w:val="hybridMultilevel"/>
    <w:tmpl w:val="B4EC3122"/>
    <w:lvl w:ilvl="0" w:tplc="E416C0C4">
      <w:start w:val="1"/>
      <w:numFmt w:val="decimal"/>
      <w:lvlText w:val="%1."/>
      <w:lvlJc w:val="left"/>
      <w:pPr>
        <w:tabs>
          <w:tab w:val="num" w:pos="1100"/>
        </w:tabs>
        <w:ind w:left="1100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  <w:rPr>
        <w:rFonts w:cs="Times New Roman"/>
      </w:rPr>
    </w:lvl>
  </w:abstractNum>
  <w:abstractNum w:abstractNumId="15" w15:restartNumberingAfterBreak="0">
    <w:nsid w:val="6EAC7DAE"/>
    <w:multiLevelType w:val="hybridMultilevel"/>
    <w:tmpl w:val="EEEC827C"/>
    <w:lvl w:ilvl="0" w:tplc="781C4B8E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1546A28"/>
    <w:multiLevelType w:val="multilevel"/>
    <w:tmpl w:val="9FB67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86FD9"/>
    <w:multiLevelType w:val="hybridMultilevel"/>
    <w:tmpl w:val="B9E41264"/>
    <w:lvl w:ilvl="0" w:tplc="ED7A04FA">
      <w:start w:val="1"/>
      <w:numFmt w:val="lowerLetter"/>
      <w:lvlText w:val="(%1)"/>
      <w:lvlJc w:val="left"/>
      <w:pPr>
        <w:ind w:left="21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3"/>
  </w:num>
  <w:num w:numId="14">
    <w:abstractNumId w:val="14"/>
  </w:num>
  <w:num w:numId="15">
    <w:abstractNumId w:val="15"/>
  </w:num>
  <w:num w:numId="16">
    <w:abstractNumId w:val="10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embedTrueType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zNLAwNzIxMjYyNzFR0lEKTi0uzszPAymwqAUAFZEjcSwAAAA="/>
  </w:docVars>
  <w:rsids>
    <w:rsidRoot w:val="00966852"/>
    <w:rsid w:val="00000CC5"/>
    <w:rsid w:val="0000323D"/>
    <w:rsid w:val="00003460"/>
    <w:rsid w:val="0000484C"/>
    <w:rsid w:val="00010202"/>
    <w:rsid w:val="00021247"/>
    <w:rsid w:val="00022473"/>
    <w:rsid w:val="000251B6"/>
    <w:rsid w:val="00030E42"/>
    <w:rsid w:val="00035987"/>
    <w:rsid w:val="00040154"/>
    <w:rsid w:val="00046DCD"/>
    <w:rsid w:val="00051101"/>
    <w:rsid w:val="00061A1C"/>
    <w:rsid w:val="000631C1"/>
    <w:rsid w:val="00070FD5"/>
    <w:rsid w:val="00074775"/>
    <w:rsid w:val="00077DEF"/>
    <w:rsid w:val="00083F49"/>
    <w:rsid w:val="0008650D"/>
    <w:rsid w:val="00087045"/>
    <w:rsid w:val="0009233F"/>
    <w:rsid w:val="000A7AAE"/>
    <w:rsid w:val="000B2624"/>
    <w:rsid w:val="000B5417"/>
    <w:rsid w:val="000C1D81"/>
    <w:rsid w:val="000C4E81"/>
    <w:rsid w:val="000C7F32"/>
    <w:rsid w:val="000D2AAF"/>
    <w:rsid w:val="000D2F01"/>
    <w:rsid w:val="000D6C71"/>
    <w:rsid w:val="000D7A0C"/>
    <w:rsid w:val="000E4008"/>
    <w:rsid w:val="000E705F"/>
    <w:rsid w:val="000F03F8"/>
    <w:rsid w:val="000F487A"/>
    <w:rsid w:val="000F7333"/>
    <w:rsid w:val="000F7FC7"/>
    <w:rsid w:val="00104175"/>
    <w:rsid w:val="00104215"/>
    <w:rsid w:val="001118A1"/>
    <w:rsid w:val="001123BB"/>
    <w:rsid w:val="00114586"/>
    <w:rsid w:val="00124B40"/>
    <w:rsid w:val="0013373A"/>
    <w:rsid w:val="00137C7F"/>
    <w:rsid w:val="00140AF2"/>
    <w:rsid w:val="001410A6"/>
    <w:rsid w:val="00144AF3"/>
    <w:rsid w:val="00144C49"/>
    <w:rsid w:val="0014572C"/>
    <w:rsid w:val="001469A3"/>
    <w:rsid w:val="00150D84"/>
    <w:rsid w:val="001513A0"/>
    <w:rsid w:val="0015431B"/>
    <w:rsid w:val="00160706"/>
    <w:rsid w:val="001611F1"/>
    <w:rsid w:val="00161C69"/>
    <w:rsid w:val="00162E01"/>
    <w:rsid w:val="00162E1C"/>
    <w:rsid w:val="0016319B"/>
    <w:rsid w:val="00166DB6"/>
    <w:rsid w:val="00173FD1"/>
    <w:rsid w:val="0018081D"/>
    <w:rsid w:val="0018252F"/>
    <w:rsid w:val="00183043"/>
    <w:rsid w:val="001843ED"/>
    <w:rsid w:val="00186A07"/>
    <w:rsid w:val="00195820"/>
    <w:rsid w:val="00196E79"/>
    <w:rsid w:val="001A33DC"/>
    <w:rsid w:val="001A48A0"/>
    <w:rsid w:val="001A693F"/>
    <w:rsid w:val="001C0311"/>
    <w:rsid w:val="001C0B66"/>
    <w:rsid w:val="001C0FB4"/>
    <w:rsid w:val="001C104F"/>
    <w:rsid w:val="001C1A0A"/>
    <w:rsid w:val="001C1E32"/>
    <w:rsid w:val="001C35B8"/>
    <w:rsid w:val="001C3A14"/>
    <w:rsid w:val="001C55FE"/>
    <w:rsid w:val="001C6BC6"/>
    <w:rsid w:val="001D1B97"/>
    <w:rsid w:val="001D3D18"/>
    <w:rsid w:val="001D68C3"/>
    <w:rsid w:val="001D6C3C"/>
    <w:rsid w:val="001E3117"/>
    <w:rsid w:val="001E4C9D"/>
    <w:rsid w:val="00201C51"/>
    <w:rsid w:val="00202827"/>
    <w:rsid w:val="00211ECB"/>
    <w:rsid w:val="002127C8"/>
    <w:rsid w:val="00212814"/>
    <w:rsid w:val="002224C6"/>
    <w:rsid w:val="00224908"/>
    <w:rsid w:val="00232FA7"/>
    <w:rsid w:val="0023642C"/>
    <w:rsid w:val="0024098A"/>
    <w:rsid w:val="00244C7D"/>
    <w:rsid w:val="00251D90"/>
    <w:rsid w:val="00255A6B"/>
    <w:rsid w:val="00256345"/>
    <w:rsid w:val="00262040"/>
    <w:rsid w:val="00271723"/>
    <w:rsid w:val="00271F87"/>
    <w:rsid w:val="002776C9"/>
    <w:rsid w:val="00281DC6"/>
    <w:rsid w:val="00293A6E"/>
    <w:rsid w:val="00293BD0"/>
    <w:rsid w:val="0029681D"/>
    <w:rsid w:val="002A273E"/>
    <w:rsid w:val="002A32F7"/>
    <w:rsid w:val="002A59B6"/>
    <w:rsid w:val="002B2DBD"/>
    <w:rsid w:val="002B5EEF"/>
    <w:rsid w:val="002C4CEC"/>
    <w:rsid w:val="002D00E4"/>
    <w:rsid w:val="002D4EDE"/>
    <w:rsid w:val="002D58C1"/>
    <w:rsid w:val="002D648C"/>
    <w:rsid w:val="002E09AF"/>
    <w:rsid w:val="002E1829"/>
    <w:rsid w:val="002E31DC"/>
    <w:rsid w:val="002E440C"/>
    <w:rsid w:val="002E6EA9"/>
    <w:rsid w:val="002E6F0F"/>
    <w:rsid w:val="002E74CB"/>
    <w:rsid w:val="002F0194"/>
    <w:rsid w:val="002F24F0"/>
    <w:rsid w:val="002F4E7D"/>
    <w:rsid w:val="002F5811"/>
    <w:rsid w:val="0031320F"/>
    <w:rsid w:val="00326B91"/>
    <w:rsid w:val="0033057A"/>
    <w:rsid w:val="00332305"/>
    <w:rsid w:val="00335356"/>
    <w:rsid w:val="00336739"/>
    <w:rsid w:val="00340375"/>
    <w:rsid w:val="00355379"/>
    <w:rsid w:val="00361FC1"/>
    <w:rsid w:val="00370F9F"/>
    <w:rsid w:val="00371111"/>
    <w:rsid w:val="00374367"/>
    <w:rsid w:val="00374788"/>
    <w:rsid w:val="003771F5"/>
    <w:rsid w:val="003829CF"/>
    <w:rsid w:val="00382C30"/>
    <w:rsid w:val="00392755"/>
    <w:rsid w:val="003A4835"/>
    <w:rsid w:val="003B7E28"/>
    <w:rsid w:val="003C7B46"/>
    <w:rsid w:val="003D008A"/>
    <w:rsid w:val="003D7DF0"/>
    <w:rsid w:val="003E009D"/>
    <w:rsid w:val="003E58CA"/>
    <w:rsid w:val="003E683F"/>
    <w:rsid w:val="003F1F29"/>
    <w:rsid w:val="003F3690"/>
    <w:rsid w:val="00402D83"/>
    <w:rsid w:val="00404F4C"/>
    <w:rsid w:val="00410F1C"/>
    <w:rsid w:val="004126EB"/>
    <w:rsid w:val="00420A8E"/>
    <w:rsid w:val="004324BE"/>
    <w:rsid w:val="00441172"/>
    <w:rsid w:val="0044306B"/>
    <w:rsid w:val="004622FE"/>
    <w:rsid w:val="004658BB"/>
    <w:rsid w:val="0046734D"/>
    <w:rsid w:val="00470566"/>
    <w:rsid w:val="00472FBA"/>
    <w:rsid w:val="004778DF"/>
    <w:rsid w:val="00480CBD"/>
    <w:rsid w:val="00480CC5"/>
    <w:rsid w:val="00481FD6"/>
    <w:rsid w:val="00482331"/>
    <w:rsid w:val="00485F83"/>
    <w:rsid w:val="0048639A"/>
    <w:rsid w:val="0049364A"/>
    <w:rsid w:val="004948C8"/>
    <w:rsid w:val="004A5F2E"/>
    <w:rsid w:val="004A67F2"/>
    <w:rsid w:val="004B4CF9"/>
    <w:rsid w:val="004B62FD"/>
    <w:rsid w:val="004C1910"/>
    <w:rsid w:val="004C5DAE"/>
    <w:rsid w:val="004D21D4"/>
    <w:rsid w:val="004D5008"/>
    <w:rsid w:val="004D7682"/>
    <w:rsid w:val="004E1C3C"/>
    <w:rsid w:val="004E2BF7"/>
    <w:rsid w:val="004E357A"/>
    <w:rsid w:val="004E3E48"/>
    <w:rsid w:val="004F04B8"/>
    <w:rsid w:val="005000EE"/>
    <w:rsid w:val="0050129A"/>
    <w:rsid w:val="00502CF3"/>
    <w:rsid w:val="005209AB"/>
    <w:rsid w:val="005216E1"/>
    <w:rsid w:val="00522ACB"/>
    <w:rsid w:val="00524B74"/>
    <w:rsid w:val="00532044"/>
    <w:rsid w:val="005345EE"/>
    <w:rsid w:val="005546E1"/>
    <w:rsid w:val="00560BA1"/>
    <w:rsid w:val="00563001"/>
    <w:rsid w:val="00563852"/>
    <w:rsid w:val="00567F68"/>
    <w:rsid w:val="005758F4"/>
    <w:rsid w:val="00577250"/>
    <w:rsid w:val="00577F35"/>
    <w:rsid w:val="0059635A"/>
    <w:rsid w:val="005971D9"/>
    <w:rsid w:val="005A1477"/>
    <w:rsid w:val="005A2F77"/>
    <w:rsid w:val="005B311D"/>
    <w:rsid w:val="005C3D62"/>
    <w:rsid w:val="005C5DAE"/>
    <w:rsid w:val="005C5DD0"/>
    <w:rsid w:val="005D0A0E"/>
    <w:rsid w:val="005D4014"/>
    <w:rsid w:val="005D5AF2"/>
    <w:rsid w:val="005E0C98"/>
    <w:rsid w:val="005E3B54"/>
    <w:rsid w:val="005E4009"/>
    <w:rsid w:val="005F0D95"/>
    <w:rsid w:val="005F771D"/>
    <w:rsid w:val="006004C1"/>
    <w:rsid w:val="00601113"/>
    <w:rsid w:val="00616202"/>
    <w:rsid w:val="00620280"/>
    <w:rsid w:val="00621E29"/>
    <w:rsid w:val="00632F66"/>
    <w:rsid w:val="006360B4"/>
    <w:rsid w:val="006427C7"/>
    <w:rsid w:val="00645859"/>
    <w:rsid w:val="00645CA3"/>
    <w:rsid w:val="006501B4"/>
    <w:rsid w:val="00663206"/>
    <w:rsid w:val="00671F49"/>
    <w:rsid w:val="00687583"/>
    <w:rsid w:val="00693C6E"/>
    <w:rsid w:val="006944F4"/>
    <w:rsid w:val="006A2497"/>
    <w:rsid w:val="006A24A1"/>
    <w:rsid w:val="006B700E"/>
    <w:rsid w:val="006C49C9"/>
    <w:rsid w:val="006D4B42"/>
    <w:rsid w:val="006D619E"/>
    <w:rsid w:val="006D7F2D"/>
    <w:rsid w:val="006E39B1"/>
    <w:rsid w:val="006E3CE0"/>
    <w:rsid w:val="006E40ED"/>
    <w:rsid w:val="006E5F8A"/>
    <w:rsid w:val="00706C23"/>
    <w:rsid w:val="00706F40"/>
    <w:rsid w:val="0071594A"/>
    <w:rsid w:val="00715CAC"/>
    <w:rsid w:val="00722A58"/>
    <w:rsid w:val="007233BA"/>
    <w:rsid w:val="00723B3D"/>
    <w:rsid w:val="00723C80"/>
    <w:rsid w:val="00725A4D"/>
    <w:rsid w:val="0073253D"/>
    <w:rsid w:val="0073494E"/>
    <w:rsid w:val="007366CC"/>
    <w:rsid w:val="00737B7D"/>
    <w:rsid w:val="007440DD"/>
    <w:rsid w:val="00747526"/>
    <w:rsid w:val="007548D2"/>
    <w:rsid w:val="007615C6"/>
    <w:rsid w:val="00763DAD"/>
    <w:rsid w:val="00770FA3"/>
    <w:rsid w:val="00773559"/>
    <w:rsid w:val="00774BA7"/>
    <w:rsid w:val="0077777A"/>
    <w:rsid w:val="00782A45"/>
    <w:rsid w:val="0078683E"/>
    <w:rsid w:val="00793AD5"/>
    <w:rsid w:val="0079411C"/>
    <w:rsid w:val="00796E56"/>
    <w:rsid w:val="007974E4"/>
    <w:rsid w:val="007A32FD"/>
    <w:rsid w:val="007A76A2"/>
    <w:rsid w:val="007B2A20"/>
    <w:rsid w:val="007C0E27"/>
    <w:rsid w:val="007C3327"/>
    <w:rsid w:val="007C5A43"/>
    <w:rsid w:val="007C79C4"/>
    <w:rsid w:val="007E15E1"/>
    <w:rsid w:val="007E38BE"/>
    <w:rsid w:val="007E72CC"/>
    <w:rsid w:val="007F05F5"/>
    <w:rsid w:val="007F09E0"/>
    <w:rsid w:val="007F217F"/>
    <w:rsid w:val="007F340C"/>
    <w:rsid w:val="007F3636"/>
    <w:rsid w:val="007F59E5"/>
    <w:rsid w:val="008003A0"/>
    <w:rsid w:val="0080317D"/>
    <w:rsid w:val="00811282"/>
    <w:rsid w:val="00811D34"/>
    <w:rsid w:val="008138ED"/>
    <w:rsid w:val="00813FE4"/>
    <w:rsid w:val="00824F15"/>
    <w:rsid w:val="008252BB"/>
    <w:rsid w:val="0082609A"/>
    <w:rsid w:val="008333CB"/>
    <w:rsid w:val="0083795B"/>
    <w:rsid w:val="00846308"/>
    <w:rsid w:val="00846C71"/>
    <w:rsid w:val="0085313A"/>
    <w:rsid w:val="008601F2"/>
    <w:rsid w:val="008617EC"/>
    <w:rsid w:val="0086187F"/>
    <w:rsid w:val="00874084"/>
    <w:rsid w:val="00874B37"/>
    <w:rsid w:val="00875E6C"/>
    <w:rsid w:val="0088594D"/>
    <w:rsid w:val="0089163C"/>
    <w:rsid w:val="00894C06"/>
    <w:rsid w:val="008A1AA7"/>
    <w:rsid w:val="008A2CE3"/>
    <w:rsid w:val="008B2395"/>
    <w:rsid w:val="008B401B"/>
    <w:rsid w:val="008B713B"/>
    <w:rsid w:val="008D0774"/>
    <w:rsid w:val="008D2A5F"/>
    <w:rsid w:val="008D3160"/>
    <w:rsid w:val="008D3D53"/>
    <w:rsid w:val="008E3810"/>
    <w:rsid w:val="008E493A"/>
    <w:rsid w:val="009027C4"/>
    <w:rsid w:val="009034A1"/>
    <w:rsid w:val="00906D74"/>
    <w:rsid w:val="00906F34"/>
    <w:rsid w:val="00911F07"/>
    <w:rsid w:val="00914AA6"/>
    <w:rsid w:val="00917AAE"/>
    <w:rsid w:val="00922A44"/>
    <w:rsid w:val="009312E5"/>
    <w:rsid w:val="00932D25"/>
    <w:rsid w:val="009468B0"/>
    <w:rsid w:val="00947991"/>
    <w:rsid w:val="00950DE1"/>
    <w:rsid w:val="009525CC"/>
    <w:rsid w:val="00954FE3"/>
    <w:rsid w:val="00966852"/>
    <w:rsid w:val="00972224"/>
    <w:rsid w:val="009750F4"/>
    <w:rsid w:val="00985840"/>
    <w:rsid w:val="00986EEC"/>
    <w:rsid w:val="00990436"/>
    <w:rsid w:val="0099180F"/>
    <w:rsid w:val="00995A92"/>
    <w:rsid w:val="009A0992"/>
    <w:rsid w:val="009A0E6D"/>
    <w:rsid w:val="009A186A"/>
    <w:rsid w:val="009A1BB0"/>
    <w:rsid w:val="009A45E0"/>
    <w:rsid w:val="009A4D39"/>
    <w:rsid w:val="009A6787"/>
    <w:rsid w:val="009A78C7"/>
    <w:rsid w:val="009B1901"/>
    <w:rsid w:val="009B3043"/>
    <w:rsid w:val="009B45A2"/>
    <w:rsid w:val="009B559B"/>
    <w:rsid w:val="009B6205"/>
    <w:rsid w:val="009C7980"/>
    <w:rsid w:val="009D34E4"/>
    <w:rsid w:val="009D44BF"/>
    <w:rsid w:val="009E2808"/>
    <w:rsid w:val="00A03DA7"/>
    <w:rsid w:val="00A05840"/>
    <w:rsid w:val="00A155FC"/>
    <w:rsid w:val="00A2015B"/>
    <w:rsid w:val="00A25682"/>
    <w:rsid w:val="00A31F3C"/>
    <w:rsid w:val="00A34926"/>
    <w:rsid w:val="00A3786D"/>
    <w:rsid w:val="00A45328"/>
    <w:rsid w:val="00A45C25"/>
    <w:rsid w:val="00A53BE9"/>
    <w:rsid w:val="00A57C2C"/>
    <w:rsid w:val="00A66B95"/>
    <w:rsid w:val="00A743CD"/>
    <w:rsid w:val="00A75611"/>
    <w:rsid w:val="00A77C46"/>
    <w:rsid w:val="00A77C7F"/>
    <w:rsid w:val="00A8340A"/>
    <w:rsid w:val="00A93E17"/>
    <w:rsid w:val="00AA2D3F"/>
    <w:rsid w:val="00AA73DE"/>
    <w:rsid w:val="00AB42C5"/>
    <w:rsid w:val="00AB55E3"/>
    <w:rsid w:val="00AB6CBC"/>
    <w:rsid w:val="00AC7B7D"/>
    <w:rsid w:val="00AD0CF1"/>
    <w:rsid w:val="00AE1871"/>
    <w:rsid w:val="00AE275B"/>
    <w:rsid w:val="00AE4087"/>
    <w:rsid w:val="00AE4AEC"/>
    <w:rsid w:val="00AF4160"/>
    <w:rsid w:val="00B01F41"/>
    <w:rsid w:val="00B0354D"/>
    <w:rsid w:val="00B065AA"/>
    <w:rsid w:val="00B10E96"/>
    <w:rsid w:val="00B1367D"/>
    <w:rsid w:val="00B2093D"/>
    <w:rsid w:val="00B22CC5"/>
    <w:rsid w:val="00B238DB"/>
    <w:rsid w:val="00B30303"/>
    <w:rsid w:val="00B406E4"/>
    <w:rsid w:val="00B43ADC"/>
    <w:rsid w:val="00B43CAF"/>
    <w:rsid w:val="00B51099"/>
    <w:rsid w:val="00B6634B"/>
    <w:rsid w:val="00B71C38"/>
    <w:rsid w:val="00B727A0"/>
    <w:rsid w:val="00B74D59"/>
    <w:rsid w:val="00B802BB"/>
    <w:rsid w:val="00B80ED0"/>
    <w:rsid w:val="00B91A55"/>
    <w:rsid w:val="00B97085"/>
    <w:rsid w:val="00BA12E1"/>
    <w:rsid w:val="00BA331F"/>
    <w:rsid w:val="00BB14BD"/>
    <w:rsid w:val="00BB7C8C"/>
    <w:rsid w:val="00BC7B8B"/>
    <w:rsid w:val="00BD03D1"/>
    <w:rsid w:val="00BD1DB4"/>
    <w:rsid w:val="00BE00D9"/>
    <w:rsid w:val="00BE076D"/>
    <w:rsid w:val="00BE14F1"/>
    <w:rsid w:val="00BE5AB0"/>
    <w:rsid w:val="00BE7FCD"/>
    <w:rsid w:val="00BF01FC"/>
    <w:rsid w:val="00BF7C48"/>
    <w:rsid w:val="00C01F83"/>
    <w:rsid w:val="00C02368"/>
    <w:rsid w:val="00C033AA"/>
    <w:rsid w:val="00C04913"/>
    <w:rsid w:val="00C07FF0"/>
    <w:rsid w:val="00C24F71"/>
    <w:rsid w:val="00C27B1E"/>
    <w:rsid w:val="00C27D46"/>
    <w:rsid w:val="00C43A1C"/>
    <w:rsid w:val="00C44DCC"/>
    <w:rsid w:val="00C4583D"/>
    <w:rsid w:val="00C534CD"/>
    <w:rsid w:val="00C57D5A"/>
    <w:rsid w:val="00C677F7"/>
    <w:rsid w:val="00C67FDF"/>
    <w:rsid w:val="00C747F6"/>
    <w:rsid w:val="00C779C8"/>
    <w:rsid w:val="00C834AE"/>
    <w:rsid w:val="00C9212D"/>
    <w:rsid w:val="00C92169"/>
    <w:rsid w:val="00C96963"/>
    <w:rsid w:val="00CB1634"/>
    <w:rsid w:val="00CB2FBC"/>
    <w:rsid w:val="00CB3657"/>
    <w:rsid w:val="00CB5DB2"/>
    <w:rsid w:val="00CC5A46"/>
    <w:rsid w:val="00CD158B"/>
    <w:rsid w:val="00CD5793"/>
    <w:rsid w:val="00CD6134"/>
    <w:rsid w:val="00CE60C8"/>
    <w:rsid w:val="00CF01B4"/>
    <w:rsid w:val="00CF0EEF"/>
    <w:rsid w:val="00CF2A3A"/>
    <w:rsid w:val="00CF67D7"/>
    <w:rsid w:val="00CF7DA0"/>
    <w:rsid w:val="00D02F29"/>
    <w:rsid w:val="00D03857"/>
    <w:rsid w:val="00D07099"/>
    <w:rsid w:val="00D2230C"/>
    <w:rsid w:val="00D25C98"/>
    <w:rsid w:val="00D30869"/>
    <w:rsid w:val="00D3306D"/>
    <w:rsid w:val="00D4423B"/>
    <w:rsid w:val="00D46F7D"/>
    <w:rsid w:val="00D47D06"/>
    <w:rsid w:val="00D54741"/>
    <w:rsid w:val="00D57AEC"/>
    <w:rsid w:val="00D605E0"/>
    <w:rsid w:val="00D61D2B"/>
    <w:rsid w:val="00D63C44"/>
    <w:rsid w:val="00D64A52"/>
    <w:rsid w:val="00D805C9"/>
    <w:rsid w:val="00D80999"/>
    <w:rsid w:val="00D9253A"/>
    <w:rsid w:val="00D9468F"/>
    <w:rsid w:val="00DA1B0F"/>
    <w:rsid w:val="00DA4456"/>
    <w:rsid w:val="00DB05ED"/>
    <w:rsid w:val="00DB26EF"/>
    <w:rsid w:val="00DB403B"/>
    <w:rsid w:val="00DB5CC5"/>
    <w:rsid w:val="00DD3879"/>
    <w:rsid w:val="00DE5638"/>
    <w:rsid w:val="00DE6B81"/>
    <w:rsid w:val="00DE7315"/>
    <w:rsid w:val="00E129B0"/>
    <w:rsid w:val="00E134F8"/>
    <w:rsid w:val="00E16E05"/>
    <w:rsid w:val="00E30CA2"/>
    <w:rsid w:val="00E31FAB"/>
    <w:rsid w:val="00E32F59"/>
    <w:rsid w:val="00E35D87"/>
    <w:rsid w:val="00E52B60"/>
    <w:rsid w:val="00E61A11"/>
    <w:rsid w:val="00E62923"/>
    <w:rsid w:val="00E63222"/>
    <w:rsid w:val="00E66258"/>
    <w:rsid w:val="00E72BBA"/>
    <w:rsid w:val="00E736CA"/>
    <w:rsid w:val="00E8266B"/>
    <w:rsid w:val="00E847C6"/>
    <w:rsid w:val="00E865DD"/>
    <w:rsid w:val="00E871B7"/>
    <w:rsid w:val="00E96BBF"/>
    <w:rsid w:val="00EA1367"/>
    <w:rsid w:val="00EA38F4"/>
    <w:rsid w:val="00EA5A6A"/>
    <w:rsid w:val="00EB5A55"/>
    <w:rsid w:val="00EC0031"/>
    <w:rsid w:val="00EC2B7A"/>
    <w:rsid w:val="00EC37C4"/>
    <w:rsid w:val="00EC4EF0"/>
    <w:rsid w:val="00EC6AB5"/>
    <w:rsid w:val="00EC7750"/>
    <w:rsid w:val="00ED08C1"/>
    <w:rsid w:val="00ED115C"/>
    <w:rsid w:val="00ED27DA"/>
    <w:rsid w:val="00ED6FDC"/>
    <w:rsid w:val="00EE3971"/>
    <w:rsid w:val="00EE4D7A"/>
    <w:rsid w:val="00EE7ACD"/>
    <w:rsid w:val="00EE7D18"/>
    <w:rsid w:val="00EF1DFD"/>
    <w:rsid w:val="00EF376E"/>
    <w:rsid w:val="00EF3DC2"/>
    <w:rsid w:val="00EF60AE"/>
    <w:rsid w:val="00EF6AEE"/>
    <w:rsid w:val="00F01B5B"/>
    <w:rsid w:val="00F050A5"/>
    <w:rsid w:val="00F0542F"/>
    <w:rsid w:val="00F10812"/>
    <w:rsid w:val="00F13EAE"/>
    <w:rsid w:val="00F20EC1"/>
    <w:rsid w:val="00F22590"/>
    <w:rsid w:val="00F36065"/>
    <w:rsid w:val="00F4491F"/>
    <w:rsid w:val="00F52D4F"/>
    <w:rsid w:val="00F5671D"/>
    <w:rsid w:val="00F57933"/>
    <w:rsid w:val="00F579DB"/>
    <w:rsid w:val="00F634C7"/>
    <w:rsid w:val="00F656E6"/>
    <w:rsid w:val="00F73DBE"/>
    <w:rsid w:val="00F75B99"/>
    <w:rsid w:val="00F7630F"/>
    <w:rsid w:val="00F85AFA"/>
    <w:rsid w:val="00F87F17"/>
    <w:rsid w:val="00F969E6"/>
    <w:rsid w:val="00FA3003"/>
    <w:rsid w:val="00FA7ACF"/>
    <w:rsid w:val="00FB05E9"/>
    <w:rsid w:val="00FB4627"/>
    <w:rsid w:val="00FC2EFB"/>
    <w:rsid w:val="00FC52DC"/>
    <w:rsid w:val="00FD156C"/>
    <w:rsid w:val="00FD1D42"/>
    <w:rsid w:val="00FD4375"/>
    <w:rsid w:val="00FD6F4F"/>
    <w:rsid w:val="00FD7734"/>
    <w:rsid w:val="00FE71B1"/>
    <w:rsid w:val="00FE757A"/>
    <w:rsid w:val="00FF32B5"/>
    <w:rsid w:val="00FF3E43"/>
    <w:rsid w:val="00FF40CA"/>
    <w:rsid w:val="00FF5EC8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E5569"/>
  <w14:defaultImageDpi w14:val="330"/>
  <w15:docId w15:val="{411B50B2-50DB-4C4B-86E5-6C681E3C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ezlisty1">
    <w:name w:val="Bez listy1"/>
    <w:next w:val="NoList"/>
    <w:uiPriority w:val="99"/>
    <w:semiHidden/>
    <w:unhideWhenUsed/>
    <w:rsid w:val="00370F9F"/>
  </w:style>
  <w:style w:type="paragraph" w:customStyle="1" w:styleId="BaseText">
    <w:name w:val="Base_Text"/>
    <w:rsid w:val="00370F9F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stparatext">
    <w:name w:val="1st para text"/>
    <w:basedOn w:val="BaseText"/>
    <w:rsid w:val="00370F9F"/>
  </w:style>
  <w:style w:type="paragraph" w:customStyle="1" w:styleId="BaseHeading">
    <w:name w:val="Base_Heading"/>
    <w:rsid w:val="00370F9F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370F9F"/>
  </w:style>
  <w:style w:type="paragraph" w:customStyle="1" w:styleId="AbstractSummary">
    <w:name w:val="Abstract/Summary"/>
    <w:basedOn w:val="BaseText"/>
    <w:rsid w:val="00370F9F"/>
  </w:style>
  <w:style w:type="paragraph" w:customStyle="1" w:styleId="Referencesandnotes">
    <w:name w:val="References and notes"/>
    <w:basedOn w:val="BaseText"/>
    <w:rsid w:val="00370F9F"/>
    <w:pPr>
      <w:ind w:left="720" w:hanging="720"/>
    </w:pPr>
  </w:style>
  <w:style w:type="paragraph" w:customStyle="1" w:styleId="Acknowledgement">
    <w:name w:val="Acknowledgement"/>
    <w:basedOn w:val="Referencesandnotes"/>
    <w:rsid w:val="00370F9F"/>
  </w:style>
  <w:style w:type="paragraph" w:customStyle="1" w:styleId="Subhead">
    <w:name w:val="Subhead"/>
    <w:basedOn w:val="BaseHeading"/>
    <w:rsid w:val="00370F9F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370F9F"/>
  </w:style>
  <w:style w:type="paragraph" w:customStyle="1" w:styleId="AppendixSubhead">
    <w:name w:val="AppendixSubhead"/>
    <w:basedOn w:val="Subhead"/>
    <w:rsid w:val="00370F9F"/>
  </w:style>
  <w:style w:type="paragraph" w:customStyle="1" w:styleId="Articletype">
    <w:name w:val="Article type"/>
    <w:basedOn w:val="BaseText"/>
    <w:rsid w:val="00370F9F"/>
  </w:style>
  <w:style w:type="character" w:customStyle="1" w:styleId="aubase">
    <w:name w:val="au_base"/>
    <w:rsid w:val="00370F9F"/>
    <w:rPr>
      <w:sz w:val="24"/>
    </w:rPr>
  </w:style>
  <w:style w:type="character" w:customStyle="1" w:styleId="aucollab">
    <w:name w:val="au_collab"/>
    <w:basedOn w:val="aubase"/>
    <w:rsid w:val="00370F9F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DefaultParagraphFont"/>
    <w:rsid w:val="00370F9F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370F9F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370F9F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370F9F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370F9F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370F9F"/>
    <w:pPr>
      <w:spacing w:before="480"/>
    </w:pPr>
  </w:style>
  <w:style w:type="paragraph" w:customStyle="1" w:styleId="Footnote">
    <w:name w:val="Footnote"/>
    <w:basedOn w:val="BaseText"/>
    <w:rsid w:val="00370F9F"/>
  </w:style>
  <w:style w:type="paragraph" w:customStyle="1" w:styleId="AuthorFootnote">
    <w:name w:val="AuthorFootnote"/>
    <w:basedOn w:val="Footnote"/>
    <w:rsid w:val="00370F9F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370F9F"/>
    <w:pPr>
      <w:spacing w:after="360"/>
      <w:jc w:val="center"/>
    </w:pPr>
  </w:style>
  <w:style w:type="paragraph" w:styleId="BalloonText">
    <w:name w:val="Balloon Text"/>
    <w:basedOn w:val="Normal"/>
    <w:link w:val="BalloonTextChar"/>
    <w:semiHidden/>
    <w:rsid w:val="00370F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0F9F"/>
    <w:rPr>
      <w:rFonts w:ascii="Lucida Grande" w:eastAsia="Times New Roman" w:hAnsi="Lucida Grande" w:cs="Times New Roman"/>
      <w:sz w:val="18"/>
      <w:szCs w:val="18"/>
    </w:rPr>
  </w:style>
  <w:style w:type="character" w:customStyle="1" w:styleId="bibarticle">
    <w:name w:val="bib_article"/>
    <w:basedOn w:val="DefaultParagraphFont"/>
    <w:rsid w:val="00370F9F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370F9F"/>
    <w:rPr>
      <w:sz w:val="24"/>
    </w:rPr>
  </w:style>
  <w:style w:type="character" w:customStyle="1" w:styleId="bibcomment">
    <w:name w:val="bib_comment"/>
    <w:basedOn w:val="bibbase"/>
    <w:rsid w:val="00370F9F"/>
    <w:rPr>
      <w:sz w:val="24"/>
    </w:rPr>
  </w:style>
  <w:style w:type="character" w:customStyle="1" w:styleId="bibdeg">
    <w:name w:val="bib_deg"/>
    <w:basedOn w:val="bibbase"/>
    <w:rsid w:val="00370F9F"/>
    <w:rPr>
      <w:sz w:val="24"/>
    </w:rPr>
  </w:style>
  <w:style w:type="character" w:customStyle="1" w:styleId="bibdoi">
    <w:name w:val="bib_doi"/>
    <w:basedOn w:val="bibbase"/>
    <w:rsid w:val="00370F9F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370F9F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370F9F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370F9F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370F9F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370F9F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370F9F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370F9F"/>
    <w:rPr>
      <w:sz w:val="24"/>
    </w:rPr>
  </w:style>
  <w:style w:type="character" w:customStyle="1" w:styleId="bibnumber">
    <w:name w:val="bib_number"/>
    <w:basedOn w:val="bibbase"/>
    <w:rsid w:val="00370F9F"/>
    <w:rPr>
      <w:sz w:val="24"/>
    </w:rPr>
  </w:style>
  <w:style w:type="character" w:customStyle="1" w:styleId="biborganization">
    <w:name w:val="bib_organization"/>
    <w:basedOn w:val="bibbase"/>
    <w:rsid w:val="00370F9F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370F9F"/>
    <w:rPr>
      <w:sz w:val="24"/>
    </w:rPr>
  </w:style>
  <w:style w:type="character" w:customStyle="1" w:styleId="bibsuppl">
    <w:name w:val="bib_suppl"/>
    <w:basedOn w:val="bibbase"/>
    <w:rsid w:val="00370F9F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370F9F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370F9F"/>
    <w:rPr>
      <w:sz w:val="24"/>
    </w:rPr>
  </w:style>
  <w:style w:type="character" w:customStyle="1" w:styleId="biburl">
    <w:name w:val="bib_url"/>
    <w:basedOn w:val="bibbase"/>
    <w:rsid w:val="00370F9F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370F9F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370F9F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370F9F"/>
  </w:style>
  <w:style w:type="paragraph" w:customStyle="1" w:styleId="BookInformation">
    <w:name w:val="BookInformation"/>
    <w:basedOn w:val="BaseText"/>
    <w:rsid w:val="00370F9F"/>
  </w:style>
  <w:style w:type="paragraph" w:customStyle="1" w:styleId="Level2Head">
    <w:name w:val="Level 2 Head"/>
    <w:basedOn w:val="BaseHeading"/>
    <w:rsid w:val="00370F9F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370F9F"/>
    <w:pPr>
      <w:shd w:val="clear" w:color="auto" w:fill="E6E6E6"/>
    </w:pPr>
  </w:style>
  <w:style w:type="paragraph" w:customStyle="1" w:styleId="BoxListUnnumbered">
    <w:name w:val="BoxListUnnumbered"/>
    <w:basedOn w:val="BaseText"/>
    <w:rsid w:val="00370F9F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370F9F"/>
  </w:style>
  <w:style w:type="paragraph" w:customStyle="1" w:styleId="BoxSubhead">
    <w:name w:val="BoxSubhead"/>
    <w:basedOn w:val="Subhead"/>
    <w:rsid w:val="00370F9F"/>
    <w:pPr>
      <w:shd w:val="clear" w:color="auto" w:fill="E6E6E6"/>
    </w:pPr>
  </w:style>
  <w:style w:type="paragraph" w:customStyle="1" w:styleId="Paragraph">
    <w:name w:val="Paragraph"/>
    <w:basedOn w:val="BaseText"/>
    <w:rsid w:val="00370F9F"/>
    <w:pPr>
      <w:ind w:firstLine="720"/>
    </w:pPr>
  </w:style>
  <w:style w:type="paragraph" w:customStyle="1" w:styleId="BoxText">
    <w:name w:val="BoxText"/>
    <w:basedOn w:val="Paragraph"/>
    <w:rsid w:val="00370F9F"/>
    <w:pPr>
      <w:shd w:val="clear" w:color="auto" w:fill="E6E6E6"/>
    </w:pPr>
  </w:style>
  <w:style w:type="paragraph" w:customStyle="1" w:styleId="BoxTitle">
    <w:name w:val="BoxTitle"/>
    <w:basedOn w:val="BaseHeading"/>
    <w:rsid w:val="00370F9F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370F9F"/>
    <w:pPr>
      <w:ind w:left="720" w:hanging="720"/>
    </w:pPr>
  </w:style>
  <w:style w:type="paragraph" w:customStyle="1" w:styleId="career-magazine">
    <w:name w:val="career-magazine"/>
    <w:basedOn w:val="BaseText"/>
    <w:rsid w:val="00370F9F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370F9F"/>
    <w:pPr>
      <w:jc w:val="right"/>
    </w:pPr>
    <w:rPr>
      <w:color w:val="339966"/>
    </w:rPr>
  </w:style>
  <w:style w:type="character" w:customStyle="1" w:styleId="citebase">
    <w:name w:val="cite_base"/>
    <w:rsid w:val="00370F9F"/>
    <w:rPr>
      <w:sz w:val="24"/>
    </w:rPr>
  </w:style>
  <w:style w:type="character" w:customStyle="1" w:styleId="citebib">
    <w:name w:val="cite_bib"/>
    <w:basedOn w:val="DefaultParagraphFont"/>
    <w:rsid w:val="00370F9F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370F9F"/>
    <w:rPr>
      <w:sz w:val="24"/>
    </w:rPr>
  </w:style>
  <w:style w:type="character" w:customStyle="1" w:styleId="citeen">
    <w:name w:val="cite_en"/>
    <w:basedOn w:val="citebase"/>
    <w:rsid w:val="00370F9F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370F9F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370F9F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370F9F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370F9F"/>
    <w:rPr>
      <w:color w:val="000000"/>
      <w:sz w:val="24"/>
      <w:bdr w:val="none" w:sz="0" w:space="0" w:color="auto"/>
      <w:shd w:val="clear" w:color="auto" w:fill="FF00FF"/>
    </w:rPr>
  </w:style>
  <w:style w:type="character" w:styleId="CommentReference">
    <w:name w:val="annotation reference"/>
    <w:basedOn w:val="DefaultParagraphFont"/>
    <w:rsid w:val="00370F9F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370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0F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F9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rsid w:val="00370F9F"/>
    <w:pPr>
      <w:ind w:firstLine="0"/>
    </w:pPr>
  </w:style>
  <w:style w:type="character" w:customStyle="1" w:styleId="ContractNumber">
    <w:name w:val="Contract Number"/>
    <w:basedOn w:val="DefaultParagraphFont"/>
    <w:rsid w:val="00370F9F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DefaultParagraphFont"/>
    <w:rsid w:val="00370F9F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370F9F"/>
    <w:pPr>
      <w:spacing w:before="0" w:after="240"/>
    </w:pPr>
  </w:style>
  <w:style w:type="paragraph" w:customStyle="1" w:styleId="DateAccepted">
    <w:name w:val="Date Accepted"/>
    <w:basedOn w:val="BaseText"/>
    <w:rsid w:val="00370F9F"/>
    <w:pPr>
      <w:spacing w:before="360"/>
    </w:pPr>
  </w:style>
  <w:style w:type="paragraph" w:customStyle="1" w:styleId="Deck">
    <w:name w:val="Deck"/>
    <w:basedOn w:val="BaseHeading"/>
    <w:rsid w:val="00370F9F"/>
    <w:pPr>
      <w:outlineLvl w:val="1"/>
    </w:pPr>
  </w:style>
  <w:style w:type="paragraph" w:customStyle="1" w:styleId="DefTerm">
    <w:name w:val="DefTerm"/>
    <w:basedOn w:val="BaseText"/>
    <w:rsid w:val="00370F9F"/>
    <w:pPr>
      <w:ind w:left="720"/>
    </w:pPr>
  </w:style>
  <w:style w:type="paragraph" w:customStyle="1" w:styleId="Definition">
    <w:name w:val="Definition"/>
    <w:basedOn w:val="DefTerm"/>
    <w:rsid w:val="00370F9F"/>
    <w:pPr>
      <w:ind w:left="1080" w:hanging="360"/>
    </w:pPr>
  </w:style>
  <w:style w:type="paragraph" w:customStyle="1" w:styleId="DefListTitle">
    <w:name w:val="DefListTitle"/>
    <w:basedOn w:val="BaseHeading"/>
    <w:rsid w:val="00370F9F"/>
  </w:style>
  <w:style w:type="paragraph" w:customStyle="1" w:styleId="discipline">
    <w:name w:val="discipline"/>
    <w:basedOn w:val="BaseText"/>
    <w:rsid w:val="00370F9F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370F9F"/>
  </w:style>
  <w:style w:type="character" w:styleId="Emphasis">
    <w:name w:val="Emphasis"/>
    <w:basedOn w:val="DefaultParagraphFont"/>
    <w:uiPriority w:val="20"/>
    <w:qFormat/>
    <w:rsid w:val="00370F9F"/>
    <w:rPr>
      <w:i/>
      <w:iCs/>
    </w:rPr>
  </w:style>
  <w:style w:type="character" w:styleId="EndnoteReference">
    <w:name w:val="endnote reference"/>
    <w:basedOn w:val="DefaultParagraphFont"/>
    <w:semiHidden/>
    <w:rsid w:val="00370F9F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70F9F"/>
    <w:rPr>
      <w:rFonts w:ascii="Cambria" w:eastAsia="Cambria" w:hAnsi="Cambr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70F9F"/>
    <w:rPr>
      <w:rFonts w:ascii="Cambria" w:eastAsia="Cambria" w:hAnsi="Cambria" w:cs="Times New Roman"/>
      <w:sz w:val="20"/>
      <w:szCs w:val="20"/>
    </w:rPr>
  </w:style>
  <w:style w:type="character" w:customStyle="1" w:styleId="eqno">
    <w:name w:val="eq_no"/>
    <w:basedOn w:val="citebase"/>
    <w:rsid w:val="00370F9F"/>
    <w:rPr>
      <w:sz w:val="24"/>
    </w:rPr>
  </w:style>
  <w:style w:type="paragraph" w:customStyle="1" w:styleId="Equation">
    <w:name w:val="Equation"/>
    <w:basedOn w:val="BaseText"/>
    <w:rsid w:val="00370F9F"/>
    <w:pPr>
      <w:jc w:val="center"/>
    </w:pPr>
  </w:style>
  <w:style w:type="paragraph" w:customStyle="1" w:styleId="FieldCodes">
    <w:name w:val="FieldCodes"/>
    <w:basedOn w:val="BaseText"/>
    <w:rsid w:val="00370F9F"/>
  </w:style>
  <w:style w:type="paragraph" w:customStyle="1" w:styleId="Legend">
    <w:name w:val="Legend"/>
    <w:basedOn w:val="BaseHeading"/>
    <w:rsid w:val="00370F9F"/>
    <w:rPr>
      <w:sz w:val="24"/>
      <w:szCs w:val="24"/>
    </w:rPr>
  </w:style>
  <w:style w:type="paragraph" w:customStyle="1" w:styleId="FigureCopyright">
    <w:name w:val="FigureCopyright"/>
    <w:basedOn w:val="Legend"/>
    <w:rsid w:val="00370F9F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370F9F"/>
  </w:style>
  <w:style w:type="character" w:styleId="FollowedHyperlink">
    <w:name w:val="FollowedHyperlink"/>
    <w:basedOn w:val="DefaultParagraphFont"/>
    <w:rsid w:val="00370F9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70F9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70F9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370F9F"/>
    <w:rPr>
      <w:vertAlign w:val="superscript"/>
    </w:rPr>
  </w:style>
  <w:style w:type="paragraph" w:customStyle="1" w:styleId="Gloss">
    <w:name w:val="Gloss"/>
    <w:basedOn w:val="AbstractSummary"/>
    <w:rsid w:val="00370F9F"/>
  </w:style>
  <w:style w:type="paragraph" w:customStyle="1" w:styleId="Glossary">
    <w:name w:val="Glossary"/>
    <w:basedOn w:val="BaseText"/>
    <w:rsid w:val="00370F9F"/>
  </w:style>
  <w:style w:type="paragraph" w:customStyle="1" w:styleId="GlossHead">
    <w:name w:val="GlossHead"/>
    <w:basedOn w:val="AbstractHead"/>
    <w:rsid w:val="00370F9F"/>
  </w:style>
  <w:style w:type="paragraph" w:customStyle="1" w:styleId="GraphicAltText">
    <w:name w:val="GraphicAltText"/>
    <w:basedOn w:val="Legend"/>
    <w:rsid w:val="00370F9F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370F9F"/>
  </w:style>
  <w:style w:type="paragraph" w:customStyle="1" w:styleId="Head">
    <w:name w:val="Head"/>
    <w:basedOn w:val="BaseHeading"/>
    <w:rsid w:val="00370F9F"/>
    <w:pPr>
      <w:spacing w:before="120" w:after="120"/>
      <w:jc w:val="center"/>
    </w:pPr>
    <w:rPr>
      <w:b/>
      <w:bCs/>
    </w:rPr>
  </w:style>
  <w:style w:type="paragraph" w:styleId="Header">
    <w:name w:val="header"/>
    <w:basedOn w:val="Normal"/>
    <w:link w:val="HeaderChar"/>
    <w:rsid w:val="00370F9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70F9F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rsid w:val="00370F9F"/>
  </w:style>
  <w:style w:type="character" w:styleId="HTMLCite">
    <w:name w:val="HTML Cite"/>
    <w:basedOn w:val="DefaultParagraphFont"/>
    <w:rsid w:val="00370F9F"/>
    <w:rPr>
      <w:i/>
      <w:iCs/>
    </w:rPr>
  </w:style>
  <w:style w:type="character" w:styleId="HTMLCode">
    <w:name w:val="HTML Code"/>
    <w:basedOn w:val="DefaultParagraphFont"/>
    <w:rsid w:val="00370F9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70F9F"/>
    <w:rPr>
      <w:i/>
      <w:iCs/>
    </w:rPr>
  </w:style>
  <w:style w:type="character" w:styleId="HTMLKeyboard">
    <w:name w:val="HTML Keyboard"/>
    <w:basedOn w:val="DefaultParagraphFont"/>
    <w:rsid w:val="00370F9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70F9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70F9F"/>
    <w:rPr>
      <w:rFonts w:ascii="Consolas" w:eastAsia="Times New Roman" w:hAnsi="Consolas" w:cs="Times New Roman"/>
      <w:sz w:val="20"/>
      <w:szCs w:val="20"/>
    </w:rPr>
  </w:style>
  <w:style w:type="character" w:styleId="HTMLSample">
    <w:name w:val="HTML Sample"/>
    <w:basedOn w:val="DefaultParagraphFont"/>
    <w:rsid w:val="00370F9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70F9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70F9F"/>
    <w:rPr>
      <w:i/>
      <w:iCs/>
    </w:rPr>
  </w:style>
  <w:style w:type="character" w:styleId="Hyperlink">
    <w:name w:val="Hyperlink"/>
    <w:basedOn w:val="DefaultParagraphFont"/>
    <w:rsid w:val="00370F9F"/>
    <w:rPr>
      <w:color w:val="0000FF"/>
      <w:u w:val="single"/>
    </w:rPr>
  </w:style>
  <w:style w:type="paragraph" w:customStyle="1" w:styleId="InstructionsText">
    <w:name w:val="Instructions Text"/>
    <w:basedOn w:val="BaseText"/>
    <w:rsid w:val="00370F9F"/>
  </w:style>
  <w:style w:type="paragraph" w:customStyle="1" w:styleId="Overline">
    <w:name w:val="Overline"/>
    <w:basedOn w:val="BaseText"/>
    <w:rsid w:val="00370F9F"/>
  </w:style>
  <w:style w:type="paragraph" w:customStyle="1" w:styleId="IssueName">
    <w:name w:val="IssueName"/>
    <w:basedOn w:val="Overline"/>
    <w:rsid w:val="00370F9F"/>
  </w:style>
  <w:style w:type="paragraph" w:customStyle="1" w:styleId="Keywords">
    <w:name w:val="Keywords"/>
    <w:basedOn w:val="BaseText"/>
    <w:rsid w:val="00370F9F"/>
  </w:style>
  <w:style w:type="paragraph" w:customStyle="1" w:styleId="Level3Head">
    <w:name w:val="Level 3 Head"/>
    <w:basedOn w:val="BaseHeading"/>
    <w:rsid w:val="00370F9F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370F9F"/>
    <w:pPr>
      <w:ind w:left="346"/>
    </w:pPr>
    <w:rPr>
      <w:sz w:val="24"/>
      <w:szCs w:val="24"/>
    </w:rPr>
  </w:style>
  <w:style w:type="character" w:styleId="LineNumber">
    <w:name w:val="line number"/>
    <w:basedOn w:val="DefaultParagraphFont"/>
    <w:rsid w:val="00370F9F"/>
  </w:style>
  <w:style w:type="paragraph" w:customStyle="1" w:styleId="Literaryquote">
    <w:name w:val="Literary quote"/>
    <w:basedOn w:val="BaseText"/>
    <w:rsid w:val="00370F9F"/>
    <w:pPr>
      <w:ind w:left="1440" w:right="1440"/>
    </w:pPr>
  </w:style>
  <w:style w:type="paragraph" w:customStyle="1" w:styleId="MaterialsText">
    <w:name w:val="Materials Text"/>
    <w:basedOn w:val="BaseText"/>
    <w:rsid w:val="00370F9F"/>
  </w:style>
  <w:style w:type="paragraph" w:customStyle="1" w:styleId="NoteInProof">
    <w:name w:val="NoteInProof"/>
    <w:basedOn w:val="BaseText"/>
    <w:rsid w:val="00370F9F"/>
  </w:style>
  <w:style w:type="paragraph" w:customStyle="1" w:styleId="Notes">
    <w:name w:val="Notes"/>
    <w:basedOn w:val="BaseText"/>
    <w:rsid w:val="00370F9F"/>
    <w:rPr>
      <w:i/>
    </w:rPr>
  </w:style>
  <w:style w:type="paragraph" w:customStyle="1" w:styleId="Notes-Helvetica">
    <w:name w:val="Notes-Helvetica"/>
    <w:basedOn w:val="BaseText"/>
    <w:rsid w:val="00370F9F"/>
    <w:rPr>
      <w:i/>
    </w:rPr>
  </w:style>
  <w:style w:type="paragraph" w:customStyle="1" w:styleId="NumberedInstructions">
    <w:name w:val="Numbered Instructions"/>
    <w:basedOn w:val="BaseText"/>
    <w:rsid w:val="00370F9F"/>
  </w:style>
  <w:style w:type="paragraph" w:customStyle="1" w:styleId="OutlineLevel1">
    <w:name w:val="OutlineLevel1"/>
    <w:basedOn w:val="BaseHeading"/>
    <w:rsid w:val="00370F9F"/>
    <w:rPr>
      <w:b/>
      <w:bCs/>
    </w:rPr>
  </w:style>
  <w:style w:type="paragraph" w:customStyle="1" w:styleId="OutlineLevel2">
    <w:name w:val="OutlineLevel2"/>
    <w:basedOn w:val="BaseHeading"/>
    <w:rsid w:val="00370F9F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370F9F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rsid w:val="00370F9F"/>
  </w:style>
  <w:style w:type="paragraph" w:customStyle="1" w:styleId="Preformat">
    <w:name w:val="Preformat"/>
    <w:basedOn w:val="BaseText"/>
    <w:rsid w:val="00370F9F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370F9F"/>
  </w:style>
  <w:style w:type="paragraph" w:customStyle="1" w:styleId="ProductInformation">
    <w:name w:val="ProductInformation"/>
    <w:basedOn w:val="BaseText"/>
    <w:rsid w:val="00370F9F"/>
  </w:style>
  <w:style w:type="paragraph" w:customStyle="1" w:styleId="ProductTitle">
    <w:name w:val="ProductTitle"/>
    <w:basedOn w:val="BaseText"/>
    <w:rsid w:val="00370F9F"/>
    <w:rPr>
      <w:b/>
      <w:bCs/>
    </w:rPr>
  </w:style>
  <w:style w:type="paragraph" w:customStyle="1" w:styleId="PublishedOnline">
    <w:name w:val="Published Online"/>
    <w:basedOn w:val="DateAccepted"/>
    <w:rsid w:val="00370F9F"/>
  </w:style>
  <w:style w:type="paragraph" w:customStyle="1" w:styleId="RecipeMaterials">
    <w:name w:val="Recipe Materials"/>
    <w:basedOn w:val="BaseText"/>
    <w:rsid w:val="00370F9F"/>
  </w:style>
  <w:style w:type="paragraph" w:customStyle="1" w:styleId="Refhead">
    <w:name w:val="Ref head"/>
    <w:basedOn w:val="BaseHeading"/>
    <w:rsid w:val="00370F9F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370F9F"/>
  </w:style>
  <w:style w:type="paragraph" w:customStyle="1" w:styleId="ReferencesandnotesLong">
    <w:name w:val="References and notes Long"/>
    <w:basedOn w:val="BaseText"/>
    <w:rsid w:val="00370F9F"/>
    <w:pPr>
      <w:ind w:left="720" w:hanging="720"/>
    </w:pPr>
  </w:style>
  <w:style w:type="paragraph" w:customStyle="1" w:styleId="region">
    <w:name w:val="region"/>
    <w:basedOn w:val="BaseText"/>
    <w:rsid w:val="00370F9F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370F9F"/>
  </w:style>
  <w:style w:type="paragraph" w:customStyle="1" w:styleId="RunHead">
    <w:name w:val="RunHead"/>
    <w:basedOn w:val="BaseText"/>
    <w:rsid w:val="00370F9F"/>
  </w:style>
  <w:style w:type="paragraph" w:customStyle="1" w:styleId="SOMContent">
    <w:name w:val="SOMContent"/>
    <w:basedOn w:val="1stparatext"/>
    <w:rsid w:val="00370F9F"/>
  </w:style>
  <w:style w:type="paragraph" w:customStyle="1" w:styleId="SOMHead">
    <w:name w:val="SOMHead"/>
    <w:basedOn w:val="BaseHeading"/>
    <w:rsid w:val="00370F9F"/>
    <w:rPr>
      <w:b/>
      <w:sz w:val="24"/>
      <w:szCs w:val="24"/>
    </w:rPr>
  </w:style>
  <w:style w:type="paragraph" w:customStyle="1" w:styleId="Speaker">
    <w:name w:val="Speaker"/>
    <w:basedOn w:val="Paragraph"/>
    <w:rsid w:val="00370F9F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370F9F"/>
    <w:pPr>
      <w:autoSpaceDE w:val="0"/>
      <w:autoSpaceDN w:val="0"/>
      <w:adjustRightInd w:val="0"/>
    </w:pPr>
    <w:rPr>
      <w:lang w:bidi="he-IL"/>
    </w:rPr>
  </w:style>
  <w:style w:type="character" w:styleId="Strong">
    <w:name w:val="Strong"/>
    <w:basedOn w:val="DefaultParagraphFont"/>
    <w:uiPriority w:val="22"/>
    <w:qFormat/>
    <w:rsid w:val="00370F9F"/>
    <w:rPr>
      <w:b/>
      <w:bCs/>
    </w:rPr>
  </w:style>
  <w:style w:type="paragraph" w:customStyle="1" w:styleId="SX-Abstract">
    <w:name w:val="SX-Abstract"/>
    <w:basedOn w:val="Normal"/>
    <w:qFormat/>
    <w:rsid w:val="00370F9F"/>
    <w:pPr>
      <w:widowControl w:val="0"/>
      <w:spacing w:before="120" w:after="240" w:line="210" w:lineRule="exact"/>
      <w:ind w:left="700" w:right="700"/>
      <w:jc w:val="both"/>
    </w:pPr>
    <w:rPr>
      <w:rFonts w:ascii="BlissRegular" w:hAnsi="BlissRegular"/>
      <w:b/>
      <w:sz w:val="20"/>
      <w:szCs w:val="20"/>
    </w:rPr>
  </w:style>
  <w:style w:type="paragraph" w:customStyle="1" w:styleId="SX-Affiliation">
    <w:name w:val="SX-Affiliation"/>
    <w:basedOn w:val="Normal"/>
    <w:next w:val="Normal"/>
    <w:qFormat/>
    <w:rsid w:val="00370F9F"/>
    <w:pPr>
      <w:spacing w:line="190" w:lineRule="exact"/>
    </w:pPr>
    <w:rPr>
      <w:rFonts w:ascii="BlissRegular" w:hAnsi="BlissRegular"/>
      <w:sz w:val="16"/>
      <w:szCs w:val="20"/>
    </w:rPr>
  </w:style>
  <w:style w:type="paragraph" w:customStyle="1" w:styleId="SX-Articlehead">
    <w:name w:val="SX-Article head"/>
    <w:basedOn w:val="Normal"/>
    <w:qFormat/>
    <w:rsid w:val="00370F9F"/>
    <w:pPr>
      <w:spacing w:before="210" w:line="210" w:lineRule="exact"/>
      <w:ind w:firstLine="288"/>
      <w:jc w:val="both"/>
    </w:pPr>
    <w:rPr>
      <w:b/>
      <w:sz w:val="18"/>
      <w:szCs w:val="20"/>
    </w:rPr>
  </w:style>
  <w:style w:type="paragraph" w:customStyle="1" w:styleId="SX-Authornames">
    <w:name w:val="SX-Author names"/>
    <w:basedOn w:val="Normal"/>
    <w:rsid w:val="00370F9F"/>
    <w:pPr>
      <w:spacing w:after="120" w:line="210" w:lineRule="exact"/>
    </w:pPr>
    <w:rPr>
      <w:rFonts w:ascii="BlissMedium" w:hAnsi="BlissMedium"/>
      <w:sz w:val="20"/>
      <w:szCs w:val="20"/>
    </w:rPr>
  </w:style>
  <w:style w:type="paragraph" w:customStyle="1" w:styleId="SX-Bodytext">
    <w:name w:val="SX-Body text"/>
    <w:basedOn w:val="Normal"/>
    <w:next w:val="Normal"/>
    <w:rsid w:val="00370F9F"/>
    <w:pPr>
      <w:spacing w:line="210" w:lineRule="exact"/>
      <w:ind w:firstLine="288"/>
      <w:jc w:val="both"/>
    </w:pPr>
    <w:rPr>
      <w:sz w:val="18"/>
      <w:szCs w:val="20"/>
    </w:rPr>
  </w:style>
  <w:style w:type="paragraph" w:customStyle="1" w:styleId="SX-Bodytextflush">
    <w:name w:val="SX-Body text flush"/>
    <w:basedOn w:val="SX-Bodytext"/>
    <w:next w:val="SX-Bodytext"/>
    <w:rsid w:val="00370F9F"/>
    <w:pPr>
      <w:ind w:firstLine="0"/>
    </w:pPr>
  </w:style>
  <w:style w:type="paragraph" w:customStyle="1" w:styleId="SX-Correspondence">
    <w:name w:val="SX-Correspondence"/>
    <w:basedOn w:val="SX-Affiliation"/>
    <w:qFormat/>
    <w:rsid w:val="00370F9F"/>
    <w:pPr>
      <w:spacing w:after="80"/>
    </w:pPr>
  </w:style>
  <w:style w:type="paragraph" w:customStyle="1" w:styleId="SX-Date">
    <w:name w:val="SX-Date"/>
    <w:basedOn w:val="Normal"/>
    <w:qFormat/>
    <w:rsid w:val="00370F9F"/>
    <w:pPr>
      <w:spacing w:before="180" w:line="190" w:lineRule="exact"/>
      <w:ind w:left="245" w:hanging="245"/>
      <w:jc w:val="both"/>
    </w:pPr>
    <w:rPr>
      <w:sz w:val="16"/>
      <w:szCs w:val="20"/>
    </w:rPr>
  </w:style>
  <w:style w:type="paragraph" w:customStyle="1" w:styleId="SX-Equation">
    <w:name w:val="SX-Equation"/>
    <w:basedOn w:val="SX-Bodytextflush"/>
    <w:next w:val="SX-Bodytext"/>
    <w:rsid w:val="00370F9F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370F9F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370F9F"/>
    <w:pPr>
      <w:spacing w:line="190" w:lineRule="exact"/>
      <w:ind w:left="245" w:hanging="245"/>
      <w:jc w:val="both"/>
    </w:pPr>
    <w:rPr>
      <w:sz w:val="16"/>
      <w:szCs w:val="20"/>
    </w:rPr>
  </w:style>
  <w:style w:type="paragraph" w:customStyle="1" w:styleId="SX-RefHead">
    <w:name w:val="SX-RefHead"/>
    <w:basedOn w:val="Normal"/>
    <w:rsid w:val="00370F9F"/>
    <w:pPr>
      <w:spacing w:before="200" w:line="190" w:lineRule="exact"/>
    </w:pPr>
    <w:rPr>
      <w:b/>
      <w:sz w:val="16"/>
      <w:szCs w:val="20"/>
    </w:rPr>
  </w:style>
  <w:style w:type="character" w:customStyle="1" w:styleId="SX-reflink">
    <w:name w:val="SX-reflink"/>
    <w:basedOn w:val="DefaultParagraphFont"/>
    <w:uiPriority w:val="1"/>
    <w:qFormat/>
    <w:rsid w:val="00370F9F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370F9F"/>
  </w:style>
  <w:style w:type="paragraph" w:customStyle="1" w:styleId="SX-Tablehead">
    <w:name w:val="SX-Tablehead"/>
    <w:basedOn w:val="Normal"/>
    <w:qFormat/>
    <w:rsid w:val="00370F9F"/>
    <w:rPr>
      <w:sz w:val="20"/>
    </w:rPr>
  </w:style>
  <w:style w:type="paragraph" w:customStyle="1" w:styleId="SX-Tablelegend">
    <w:name w:val="SX-Tablelegend"/>
    <w:basedOn w:val="Normal"/>
    <w:qFormat/>
    <w:rsid w:val="00370F9F"/>
    <w:pPr>
      <w:spacing w:line="190" w:lineRule="exact"/>
      <w:ind w:left="245" w:hanging="245"/>
      <w:jc w:val="both"/>
    </w:pPr>
    <w:rPr>
      <w:sz w:val="16"/>
      <w:szCs w:val="20"/>
    </w:rPr>
  </w:style>
  <w:style w:type="paragraph" w:customStyle="1" w:styleId="SX-Tabletext">
    <w:name w:val="SX-Tabletext"/>
    <w:basedOn w:val="Normal"/>
    <w:qFormat/>
    <w:rsid w:val="00370F9F"/>
    <w:pPr>
      <w:spacing w:line="210" w:lineRule="exact"/>
      <w:jc w:val="center"/>
    </w:pPr>
    <w:rPr>
      <w:sz w:val="18"/>
      <w:szCs w:val="20"/>
    </w:rPr>
  </w:style>
  <w:style w:type="paragraph" w:customStyle="1" w:styleId="SX-Tabletitle">
    <w:name w:val="SX-Tabletitle"/>
    <w:basedOn w:val="Normal"/>
    <w:qFormat/>
    <w:rsid w:val="00370F9F"/>
    <w:pPr>
      <w:spacing w:after="120" w:line="210" w:lineRule="exact"/>
      <w:jc w:val="both"/>
    </w:pPr>
    <w:rPr>
      <w:rFonts w:ascii="BlissMedium" w:hAnsi="BlissMedium"/>
      <w:sz w:val="18"/>
      <w:szCs w:val="20"/>
    </w:rPr>
  </w:style>
  <w:style w:type="paragraph" w:customStyle="1" w:styleId="SX-Title">
    <w:name w:val="SX-Title"/>
    <w:basedOn w:val="Normal"/>
    <w:rsid w:val="00370F9F"/>
    <w:pPr>
      <w:spacing w:after="240" w:line="500" w:lineRule="exact"/>
    </w:pPr>
    <w:rPr>
      <w:rFonts w:ascii="BlissBold" w:hAnsi="BlissBold"/>
      <w:b/>
      <w:sz w:val="44"/>
      <w:szCs w:val="20"/>
    </w:rPr>
  </w:style>
  <w:style w:type="paragraph" w:customStyle="1" w:styleId="Tablecolumnhead">
    <w:name w:val="Table column head"/>
    <w:basedOn w:val="BaseText"/>
    <w:rsid w:val="00370F9F"/>
    <w:pPr>
      <w:spacing w:before="0"/>
    </w:pPr>
  </w:style>
  <w:style w:type="paragraph" w:customStyle="1" w:styleId="Tabletext">
    <w:name w:val="Table text"/>
    <w:basedOn w:val="BaseText"/>
    <w:rsid w:val="00370F9F"/>
    <w:pPr>
      <w:spacing w:before="0"/>
    </w:pPr>
  </w:style>
  <w:style w:type="paragraph" w:customStyle="1" w:styleId="TableLegend">
    <w:name w:val="TableLegend"/>
    <w:basedOn w:val="BaseText"/>
    <w:rsid w:val="00370F9F"/>
    <w:pPr>
      <w:spacing w:before="0"/>
    </w:pPr>
  </w:style>
  <w:style w:type="paragraph" w:customStyle="1" w:styleId="TableTitle">
    <w:name w:val="TableTitle"/>
    <w:basedOn w:val="BaseHeading"/>
    <w:rsid w:val="00370F9F"/>
  </w:style>
  <w:style w:type="paragraph" w:customStyle="1" w:styleId="Teaser">
    <w:name w:val="Teaser"/>
    <w:basedOn w:val="BaseText"/>
    <w:rsid w:val="00370F9F"/>
  </w:style>
  <w:style w:type="paragraph" w:customStyle="1" w:styleId="TWIS">
    <w:name w:val="TWIS"/>
    <w:basedOn w:val="AbstractSummary"/>
    <w:rsid w:val="00370F9F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370F9F"/>
    <w:pPr>
      <w:spacing w:line="210" w:lineRule="exact"/>
    </w:pPr>
    <w:rPr>
      <w:rFonts w:ascii="BlissRegular" w:hAnsi="BlissRegular"/>
      <w:sz w:val="19"/>
      <w:szCs w:val="20"/>
    </w:rPr>
  </w:style>
  <w:style w:type="paragraph" w:customStyle="1" w:styleId="work-sector">
    <w:name w:val="work-sector"/>
    <w:basedOn w:val="BaseText"/>
    <w:rsid w:val="00370F9F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370F9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F9F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unhideWhenUsed/>
    <w:rsid w:val="00370F9F"/>
    <w:rPr>
      <w:color w:val="808080"/>
    </w:rPr>
  </w:style>
  <w:style w:type="paragraph" w:styleId="ListParagraph">
    <w:name w:val="List Paragraph"/>
    <w:basedOn w:val="Normal"/>
    <w:uiPriority w:val="72"/>
    <w:qFormat/>
    <w:rsid w:val="00370F9F"/>
    <w:pPr>
      <w:ind w:left="720"/>
      <w:contextualSpacing/>
    </w:pPr>
    <w:rPr>
      <w:rFonts w:eastAsia="Calibri"/>
      <w:sz w:val="20"/>
      <w:szCs w:val="20"/>
    </w:rPr>
  </w:style>
  <w:style w:type="table" w:styleId="TableGrid">
    <w:name w:val="Table Grid"/>
    <w:basedOn w:val="TableNormal"/>
    <w:uiPriority w:val="59"/>
    <w:rsid w:val="00370F9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F67D7"/>
  </w:style>
  <w:style w:type="character" w:customStyle="1" w:styleId="nlmlpage">
    <w:name w:val="nlm_lpage"/>
    <w:basedOn w:val="DefaultParagraphFont"/>
    <w:rsid w:val="00CF67D7"/>
  </w:style>
  <w:style w:type="paragraph" w:styleId="NormalWeb">
    <w:name w:val="Normal (Web)"/>
    <w:basedOn w:val="Normal"/>
    <w:uiPriority w:val="99"/>
    <w:unhideWhenUsed/>
    <w:rsid w:val="00CF67D7"/>
    <w:pPr>
      <w:spacing w:before="100" w:beforeAutospacing="1" w:after="100" w:afterAutospacing="1"/>
    </w:pPr>
    <w:rPr>
      <w:lang w:val="sv-SE"/>
    </w:rPr>
  </w:style>
  <w:style w:type="paragraph" w:styleId="Bibliography">
    <w:name w:val="Bibliography"/>
    <w:basedOn w:val="Normal"/>
    <w:next w:val="Normal"/>
    <w:uiPriority w:val="37"/>
    <w:unhideWhenUsed/>
    <w:rsid w:val="00271723"/>
    <w:pPr>
      <w:tabs>
        <w:tab w:val="left" w:pos="264"/>
      </w:tabs>
      <w:spacing w:line="480" w:lineRule="auto"/>
      <w:ind w:left="264" w:hanging="264"/>
    </w:pPr>
  </w:style>
  <w:style w:type="paragraph" w:styleId="FootnoteText">
    <w:name w:val="footnote text"/>
    <w:basedOn w:val="Normal"/>
    <w:link w:val="FootnoteTextChar"/>
    <w:unhideWhenUsed/>
    <w:rsid w:val="009750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50F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85F83"/>
    <w:rPr>
      <w:color w:val="605E5C"/>
      <w:shd w:val="clear" w:color="auto" w:fill="E1DFDD"/>
    </w:rPr>
  </w:style>
  <w:style w:type="paragraph" w:customStyle="1" w:styleId="LEgenda">
    <w:name w:val="LEgenda"/>
    <w:basedOn w:val="Bibliography"/>
    <w:link w:val="LEgendaZnak"/>
    <w:qFormat/>
    <w:rsid w:val="00022473"/>
    <w:pPr>
      <w:spacing w:after="60" w:line="240" w:lineRule="auto"/>
      <w:ind w:left="266" w:hanging="266"/>
    </w:pPr>
    <w:rPr>
      <w:rFonts w:ascii="Cambria" w:hAnsi="Cambria"/>
      <w:sz w:val="18"/>
      <w:szCs w:val="20"/>
      <w:lang w:val="pl-PL"/>
    </w:rPr>
  </w:style>
  <w:style w:type="character" w:customStyle="1" w:styleId="LEgendaZnak">
    <w:name w:val="LEgenda Znak"/>
    <w:basedOn w:val="DefaultParagraphFont"/>
    <w:link w:val="LEgenda"/>
    <w:rsid w:val="00022473"/>
    <w:rPr>
      <w:rFonts w:ascii="Cambria" w:eastAsia="Times New Roman" w:hAnsi="Cambria" w:cs="Times New Roman"/>
      <w:sz w:val="18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3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0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7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2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5DD76-ADF6-9A41-B89F-D050D753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</dc:creator>
  <cp:keywords/>
  <dc:description/>
  <cp:lastModifiedBy>Jakub Szlachetko</cp:lastModifiedBy>
  <cp:revision>4</cp:revision>
  <cp:lastPrinted>2021-07-04T17:25:00Z</cp:lastPrinted>
  <dcterms:created xsi:type="dcterms:W3CDTF">2022-01-26T12:12:00Z</dcterms:created>
  <dcterms:modified xsi:type="dcterms:W3CDTF">2022-01-26T12:31:00Z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id="RumSjPl5"/&gt;&lt;style id="http://www.zotero.org/styles/nature" hasBibliography="1" bibliographyStyleHasBeenSet="1"/&gt;&lt;prefs&gt;&lt;pref name="fieldType" value="Field"/&gt;&lt;pref name="automaticJournalAbbrevia</vt:lpwstr>
  </property>
  <property fmtid="{D5CDD505-2E9C-101B-9397-08002B2CF9AE}" pid="3" name="ZOTERO_PREF_2">
    <vt:lpwstr>tions" value="true"/&gt;&lt;/prefs&gt;&lt;/data&gt;</vt:lpwstr>
  </property>
</Properties>
</file>